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3A" w:rsidRDefault="00CB4C04">
      <w:pPr>
        <w:rPr>
          <w:rFonts w:ascii="Arial" w:hAnsi="Arial" w:cs="Arial"/>
          <w:b/>
          <w:bCs/>
          <w:color w:val="787C87"/>
          <w:kern w:val="36"/>
          <w:sz w:val="83"/>
          <w:szCs w:val="83"/>
          <w:lang w:val="sr-Latn-RS"/>
        </w:rPr>
      </w:pPr>
      <w:r>
        <w:rPr>
          <w:rFonts w:ascii="Arial" w:hAnsi="Arial" w:cs="Arial"/>
          <w:b/>
          <w:bCs/>
          <w:color w:val="787C87"/>
          <w:kern w:val="36"/>
          <w:sz w:val="83"/>
          <w:szCs w:val="83"/>
          <w:lang w:val="sr-Latn-RS"/>
        </w:rPr>
        <w:t>Dmitrović preti tužbom Kući ljudskih prava</w:t>
      </w:r>
    </w:p>
    <w:p w:rsidR="00CB4C04" w:rsidRDefault="00CB4C04" w:rsidP="00CB4C04">
      <w:pPr>
        <w:pStyle w:val="storydate1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ponedeljak, 29. feb 2016, 21:18 -&gt; 21:37 </w:t>
      </w:r>
      <w:r>
        <w:rPr>
          <w:rFonts w:ascii="Arial" w:hAnsi="Arial" w:cs="Arial"/>
          <w:lang w:val="sr-Latn-RS"/>
        </w:rPr>
        <w:t xml:space="preserve">| </w:t>
      </w:r>
      <w:r>
        <w:rPr>
          <w:rFonts w:ascii="Arial" w:hAnsi="Arial" w:cs="Arial"/>
          <w:lang w:val="sr-Latn-RS"/>
        </w:rPr>
        <w:t xml:space="preserve">Izvor: </w:t>
      </w:r>
      <w:r>
        <w:rPr>
          <w:rStyle w:val="red1"/>
          <w:rFonts w:ascii="Arial" w:hAnsi="Arial" w:cs="Arial"/>
          <w:lang w:val="sr-Latn-RS"/>
        </w:rPr>
        <w:t>Tanjug</w:t>
      </w:r>
    </w:p>
    <w:p w:rsidR="00CB4C04" w:rsidRDefault="00CB4C04"/>
    <w:p w:rsidR="00CB4C04" w:rsidRDefault="00CB4C04"/>
    <w:p w:rsidR="00CB4C04" w:rsidRDefault="00CB4C04" w:rsidP="00CB4C04">
      <w:pPr>
        <w:pStyle w:val="NormalWeb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Povodom saopštenja Kuće ljudskih prava u kojem se navodi da je njegov tekst antisemitski, Dmitrović je rekao </w:t>
      </w:r>
      <w:r>
        <w:rPr>
          <w:rStyle w:val="Emphasis"/>
          <w:rFonts w:ascii="Arial" w:hAnsi="Arial" w:cs="Arial"/>
          <w:lang w:val="sr-Latn-RS"/>
        </w:rPr>
        <w:t>Tanjugu</w:t>
      </w:r>
      <w:r>
        <w:rPr>
          <w:rFonts w:ascii="Arial" w:hAnsi="Arial" w:cs="Arial"/>
          <w:lang w:val="sr-Latn-RS"/>
        </w:rPr>
        <w:t xml:space="preserve"> da čeka dodatak tog saopštenja u kojem će se, kako pretpostavlja, naći imena autora jer je to važno za tužbu.</w:t>
      </w:r>
    </w:p>
    <w:p w:rsidR="00CB4C04" w:rsidRDefault="00CB4C04" w:rsidP="00CB4C04">
      <w:pPr>
        <w:pStyle w:val="NormalWeb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"Dok se ne pojave imena autora saopštenja, smatraću ono što je napisano činom umno poremećene osobe", rekao je Dmitrović.</w:t>
      </w:r>
    </w:p>
    <w:p w:rsidR="00CB4C04" w:rsidRDefault="00CB4C04" w:rsidP="00CB4C04">
      <w:pPr>
        <w:pStyle w:val="NormalWeb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Kuća ljudskih prava najoštrije je osudila tekst glavnog urednika </w:t>
      </w:r>
      <w:r>
        <w:rPr>
          <w:rStyle w:val="Emphasis"/>
          <w:rFonts w:ascii="Arial" w:hAnsi="Arial" w:cs="Arial"/>
          <w:lang w:val="sr-Latn-RS"/>
        </w:rPr>
        <w:t>Večernjih novosti</w:t>
      </w:r>
      <w:r>
        <w:rPr>
          <w:rFonts w:ascii="Arial" w:hAnsi="Arial" w:cs="Arial"/>
          <w:lang w:val="sr-Latn-RS"/>
        </w:rPr>
        <w:t> povodom nedavnog gesta pisca Filipa Davida, koji se, primajući književnu nagradu, "ogradio" od prisustva predsednika Srbije Tomislava Nikolića.</w:t>
      </w:r>
    </w:p>
    <w:p w:rsidR="00CB4C04" w:rsidRDefault="00CB4C04" w:rsidP="00CB4C04">
      <w:pPr>
        <w:pStyle w:val="NormalWeb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Mreža nevladinih organizacija ocenjuje da je taj istup "pravo uglednog književnika, nezavisno od toga da li se neko slaže sa njim ili ne", a da je Dmitrovićev komentar tim povodom "eksplicitno antisemitski".</w:t>
      </w:r>
    </w:p>
    <w:p w:rsidR="00CB4C04" w:rsidRDefault="00CB4C04" w:rsidP="00CB4C04">
      <w:pPr>
        <w:pStyle w:val="NormalWeb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Dmitrović je u </w:t>
      </w:r>
      <w:r>
        <w:rPr>
          <w:rStyle w:val="Emphasis"/>
          <w:rFonts w:ascii="Arial" w:hAnsi="Arial" w:cs="Arial"/>
          <w:lang w:val="sr-Latn-RS"/>
        </w:rPr>
        <w:t>Novostima</w:t>
      </w:r>
      <w:r>
        <w:rPr>
          <w:rFonts w:ascii="Arial" w:hAnsi="Arial" w:cs="Arial"/>
          <w:lang w:val="sr-Latn-RS"/>
        </w:rPr>
        <w:t xml:space="preserve"> napisao: "Da li su Srbi negde i nekada zaslužili da Filip David ponižava njihovog predsednika? Jesu, za vreme Drugog svetskog rata, kad su od konc-logora sačuvali porodicu David".</w:t>
      </w:r>
    </w:p>
    <w:p w:rsidR="00CB4C04" w:rsidRDefault="00CB4C04" w:rsidP="00CB4C04">
      <w:pPr>
        <w:pStyle w:val="NormalWeb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U saopštenju Kuće ljudskih prava se Dmitrovićev komentar naziva "eksplicitno antisemitskom reakcijom" i postavlja pitanje kako je moguće da novinar "koji nikada nije odgovarao krivično zbog širenja mržnje i podsticanja na zločine tokom devedesetih godina", može biti glavni urednik državnih novina.</w:t>
      </w:r>
    </w:p>
    <w:p w:rsidR="00CB4C04" w:rsidRDefault="00CB4C04">
      <w:bookmarkStart w:id="0" w:name="_GoBack"/>
      <w:bookmarkEnd w:id="0"/>
    </w:p>
    <w:sectPr w:rsidR="00CB4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04"/>
    <w:rsid w:val="00A0253A"/>
    <w:rsid w:val="00CB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orydate1">
    <w:name w:val="storydate1"/>
    <w:basedOn w:val="Normal"/>
    <w:rsid w:val="00CB4C04"/>
    <w:pPr>
      <w:spacing w:after="0" w:line="312" w:lineRule="auto"/>
      <w:textAlignment w:val="bottom"/>
    </w:pPr>
    <w:rPr>
      <w:rFonts w:ascii="Times New Roman" w:eastAsia="Times New Roman" w:hAnsi="Times New Roman" w:cs="Times New Roman"/>
      <w:caps/>
      <w:color w:val="757C86"/>
      <w:sz w:val="17"/>
      <w:szCs w:val="17"/>
    </w:rPr>
  </w:style>
  <w:style w:type="paragraph" w:customStyle="1" w:styleId="storysource1">
    <w:name w:val="storysource1"/>
    <w:basedOn w:val="Normal"/>
    <w:rsid w:val="00CB4C04"/>
    <w:pPr>
      <w:pBdr>
        <w:left w:val="single" w:sz="6" w:space="15" w:color="757C86"/>
      </w:pBdr>
      <w:spacing w:after="0" w:line="312" w:lineRule="auto"/>
      <w:textAlignment w:val="bottom"/>
    </w:pPr>
    <w:rPr>
      <w:rFonts w:ascii="Times New Roman" w:eastAsia="Times New Roman" w:hAnsi="Times New Roman" w:cs="Times New Roman"/>
      <w:caps/>
      <w:color w:val="757C86"/>
      <w:sz w:val="17"/>
      <w:szCs w:val="17"/>
    </w:rPr>
  </w:style>
  <w:style w:type="character" w:customStyle="1" w:styleId="red1">
    <w:name w:val="red1"/>
    <w:basedOn w:val="DefaultParagraphFont"/>
    <w:rsid w:val="00CB4C04"/>
    <w:rPr>
      <w:vanish w:val="0"/>
      <w:webHidden w:val="0"/>
      <w:color w:val="E82C2C"/>
      <w:specVanish w:val="0"/>
    </w:rPr>
  </w:style>
  <w:style w:type="character" w:styleId="Emphasis">
    <w:name w:val="Emphasis"/>
    <w:basedOn w:val="DefaultParagraphFont"/>
    <w:uiPriority w:val="20"/>
    <w:qFormat/>
    <w:rsid w:val="00CB4C0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B4C04"/>
    <w:pPr>
      <w:spacing w:after="150" w:line="384" w:lineRule="auto"/>
    </w:pPr>
    <w:rPr>
      <w:rFonts w:ascii="Times New Roman" w:eastAsia="Times New Roman" w:hAnsi="Times New Roman" w:cs="Times New Roman"/>
      <w:color w:val="333333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orydate1">
    <w:name w:val="storydate1"/>
    <w:basedOn w:val="Normal"/>
    <w:rsid w:val="00CB4C04"/>
    <w:pPr>
      <w:spacing w:after="0" w:line="312" w:lineRule="auto"/>
      <w:textAlignment w:val="bottom"/>
    </w:pPr>
    <w:rPr>
      <w:rFonts w:ascii="Times New Roman" w:eastAsia="Times New Roman" w:hAnsi="Times New Roman" w:cs="Times New Roman"/>
      <w:caps/>
      <w:color w:val="757C86"/>
      <w:sz w:val="17"/>
      <w:szCs w:val="17"/>
    </w:rPr>
  </w:style>
  <w:style w:type="paragraph" w:customStyle="1" w:styleId="storysource1">
    <w:name w:val="storysource1"/>
    <w:basedOn w:val="Normal"/>
    <w:rsid w:val="00CB4C04"/>
    <w:pPr>
      <w:pBdr>
        <w:left w:val="single" w:sz="6" w:space="15" w:color="757C86"/>
      </w:pBdr>
      <w:spacing w:after="0" w:line="312" w:lineRule="auto"/>
      <w:textAlignment w:val="bottom"/>
    </w:pPr>
    <w:rPr>
      <w:rFonts w:ascii="Times New Roman" w:eastAsia="Times New Roman" w:hAnsi="Times New Roman" w:cs="Times New Roman"/>
      <w:caps/>
      <w:color w:val="757C86"/>
      <w:sz w:val="17"/>
      <w:szCs w:val="17"/>
    </w:rPr>
  </w:style>
  <w:style w:type="character" w:customStyle="1" w:styleId="red1">
    <w:name w:val="red1"/>
    <w:basedOn w:val="DefaultParagraphFont"/>
    <w:rsid w:val="00CB4C04"/>
    <w:rPr>
      <w:vanish w:val="0"/>
      <w:webHidden w:val="0"/>
      <w:color w:val="E82C2C"/>
      <w:specVanish w:val="0"/>
    </w:rPr>
  </w:style>
  <w:style w:type="character" w:styleId="Emphasis">
    <w:name w:val="Emphasis"/>
    <w:basedOn w:val="DefaultParagraphFont"/>
    <w:uiPriority w:val="20"/>
    <w:qFormat/>
    <w:rsid w:val="00CB4C0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B4C04"/>
    <w:pPr>
      <w:spacing w:after="150" w:line="384" w:lineRule="auto"/>
    </w:pPr>
    <w:rPr>
      <w:rFonts w:ascii="Times New Roman" w:eastAsia="Times New Roman" w:hAnsi="Times New Roman" w:cs="Times New Roman"/>
      <w:color w:val="33333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0599">
              <w:marLeft w:val="0"/>
              <w:marRight w:val="15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6363">
              <w:marLeft w:val="0"/>
              <w:marRight w:val="15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64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12" w:space="15" w:color="EEEEEE"/>
                    <w:right w:val="none" w:sz="0" w:space="0" w:color="auto"/>
                  </w:divBdr>
                  <w:divsChild>
                    <w:div w:id="143702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2016-03-02T00:30:00Z</dcterms:created>
  <dcterms:modified xsi:type="dcterms:W3CDTF">2016-03-02T00:32:00Z</dcterms:modified>
</cp:coreProperties>
</file>