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2" w:type="dxa"/>
        <w:tblCellMar>
          <w:left w:w="0" w:type="dxa"/>
          <w:right w:w="0" w:type="dxa"/>
        </w:tblCellMar>
        <w:tblLook w:val="00A0"/>
      </w:tblPr>
      <w:tblGrid>
        <w:gridCol w:w="7485"/>
      </w:tblGrid>
      <w:tr w:rsidR="00214499" w:rsidRPr="007A72CE">
        <w:trPr>
          <w:tblCellSpacing w:w="0" w:type="dxa"/>
        </w:trPr>
        <w:tc>
          <w:tcPr>
            <w:tcW w:w="0" w:type="auto"/>
            <w:vAlign w:val="center"/>
          </w:tcPr>
          <w:p w:rsidR="00214499" w:rsidRPr="007A72CE" w:rsidRDefault="00214499" w:rsidP="007A72CE">
            <w:pPr>
              <w:spacing w:after="0"/>
              <w:ind w:left="0" w:right="0"/>
              <w:jc w:val="center"/>
              <w:rPr>
                <w:rFonts w:ascii="Times New Roman" w:hAnsi="Times New Roman" w:cs="Times New Roman"/>
                <w:b/>
                <w:bCs/>
              </w:rPr>
            </w:pPr>
            <w:r w:rsidRPr="007A72CE">
              <w:rPr>
                <w:rFonts w:ascii="Times New Roman" w:hAnsi="Times New Roman" w:cs="Times New Roman"/>
                <w:b/>
                <w:bCs/>
              </w:rPr>
              <w:t xml:space="preserve">Intervju </w:t>
            </w:r>
            <w:r w:rsidRPr="007A72CE">
              <w:rPr>
                <w:rFonts w:ascii="Times New Roman" w:hAnsi="Times New Roman" w:cs="Times New Roman"/>
                <w:b/>
                <w:bCs/>
                <w:i/>
                <w:iCs/>
              </w:rPr>
              <w:t>Dana</w:t>
            </w:r>
            <w:r w:rsidRPr="007A72CE">
              <w:rPr>
                <w:rFonts w:ascii="Times New Roman" w:hAnsi="Times New Roman" w:cs="Times New Roman"/>
                <w:b/>
                <w:bCs/>
              </w:rPr>
              <w:t>: Žarko Korać</w:t>
            </w:r>
          </w:p>
          <w:p w:rsidR="00214499" w:rsidRPr="007A72CE" w:rsidRDefault="00214499" w:rsidP="007A72CE">
            <w:pPr>
              <w:spacing w:after="0"/>
              <w:ind w:left="0" w:right="0"/>
              <w:jc w:val="left"/>
              <w:rPr>
                <w:rFonts w:ascii="Times New Roman" w:hAnsi="Times New Roman" w:cs="Times New Roman"/>
              </w:rPr>
            </w:pPr>
            <w:r w:rsidRPr="0000198A">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bhdani.com/img/spacer.gif" style="width:.75pt;height:3.75pt;visibility:visible">
                  <v:imagedata r:id="rId4" o:title=""/>
                </v:shape>
              </w:pict>
            </w:r>
          </w:p>
          <w:p w:rsidR="00214499" w:rsidRPr="007A72CE" w:rsidRDefault="00214499" w:rsidP="007A72CE">
            <w:pPr>
              <w:spacing w:after="0"/>
              <w:ind w:left="0" w:right="0"/>
              <w:jc w:val="left"/>
              <w:rPr>
                <w:rFonts w:ascii="Times New Roman" w:hAnsi="Times New Roman" w:cs="Times New Roman"/>
              </w:rPr>
            </w:pPr>
            <w:r w:rsidRPr="0000198A">
              <w:rPr>
                <w:rFonts w:ascii="Times New Roman" w:hAnsi="Times New Roman" w:cs="Times New Roman"/>
                <w:noProof/>
              </w:rPr>
              <w:pict>
                <v:shape id="Picture 2" o:spid="_x0000_i1026" type="#_x0000_t75" alt="http://www.bhdani.com/img/chiza.gif" style="width:.75pt;height:.75pt;visibility:visible">
                  <v:imagedata r:id="rId5" o:title=""/>
                </v:shape>
              </w:pict>
            </w:r>
          </w:p>
          <w:p w:rsidR="00214499" w:rsidRPr="007A72CE" w:rsidRDefault="00214499" w:rsidP="007A72CE">
            <w:pPr>
              <w:spacing w:after="0"/>
              <w:ind w:left="0" w:right="0"/>
              <w:jc w:val="left"/>
              <w:rPr>
                <w:rFonts w:ascii="Times New Roman" w:hAnsi="Times New Roman" w:cs="Times New Roman"/>
                <w:b/>
                <w:bCs/>
                <w:sz w:val="28"/>
                <w:szCs w:val="28"/>
              </w:rPr>
            </w:pPr>
            <w:r w:rsidRPr="0000198A">
              <w:rPr>
                <w:rFonts w:ascii="Times New Roman" w:hAnsi="Times New Roman" w:cs="Times New Roman"/>
                <w:b/>
                <w:bCs/>
                <w:noProof/>
                <w:sz w:val="28"/>
                <w:szCs w:val="28"/>
              </w:rPr>
              <w:pict>
                <v:shape id="Picture 3" o:spid="_x0000_i1027" type="#_x0000_t75" alt="http://www.bhdani.com/img/spacer.gif" style="width:.75pt;height:6pt;visibility:visible">
                  <v:imagedata r:id="rId4" o:title=""/>
                </v:shape>
              </w:pict>
            </w:r>
          </w:p>
          <w:p w:rsidR="00214499" w:rsidRDefault="00214499" w:rsidP="007A72CE">
            <w:pPr>
              <w:spacing w:after="0"/>
              <w:ind w:left="0" w:right="0"/>
              <w:jc w:val="center"/>
              <w:rPr>
                <w:rFonts w:ascii="Times New Roman" w:hAnsi="Times New Roman" w:cs="Times New Roman"/>
                <w:b/>
                <w:bCs/>
                <w:sz w:val="28"/>
                <w:szCs w:val="28"/>
              </w:rPr>
            </w:pPr>
            <w:r w:rsidRPr="007A72CE">
              <w:rPr>
                <w:rFonts w:ascii="Times New Roman" w:hAnsi="Times New Roman" w:cs="Times New Roman"/>
                <w:b/>
                <w:bCs/>
                <w:sz w:val="28"/>
                <w:szCs w:val="28"/>
              </w:rPr>
              <w:t>Šokiran sam posljednjim odlukama Haškog tribunala!</w:t>
            </w:r>
          </w:p>
          <w:p w:rsidR="00214499" w:rsidRDefault="00214499" w:rsidP="007A72CE">
            <w:pPr>
              <w:spacing w:after="0"/>
              <w:ind w:left="0" w:right="0"/>
              <w:jc w:val="center"/>
              <w:rPr>
                <w:rFonts w:ascii="Times New Roman" w:hAnsi="Times New Roman" w:cs="Times New Roman"/>
                <w:b/>
                <w:bCs/>
                <w:sz w:val="28"/>
                <w:szCs w:val="28"/>
              </w:rPr>
            </w:pPr>
          </w:p>
          <w:p w:rsidR="00214499" w:rsidRDefault="00214499" w:rsidP="007A72CE">
            <w:pPr>
              <w:spacing w:after="0"/>
              <w:ind w:left="0" w:right="0"/>
              <w:jc w:val="center"/>
              <w:rPr>
                <w:rFonts w:ascii="Times New Roman" w:hAnsi="Times New Roman" w:cs="Times New Roman"/>
                <w:b/>
                <w:bCs/>
              </w:rPr>
            </w:pPr>
          </w:p>
          <w:p w:rsidR="00214499" w:rsidRDefault="00214499" w:rsidP="007A72CE">
            <w:pPr>
              <w:spacing w:after="0"/>
              <w:ind w:left="0" w:right="0"/>
              <w:rPr>
                <w:rFonts w:ascii="Times New Roman" w:hAnsi="Times New Roman" w:cs="Times New Roman"/>
                <w:b/>
                <w:bCs/>
              </w:rPr>
            </w:pPr>
          </w:p>
          <w:p w:rsidR="00214499" w:rsidRDefault="00214499" w:rsidP="007A72CE">
            <w:pPr>
              <w:spacing w:after="0"/>
              <w:ind w:left="0" w:right="0"/>
              <w:rPr>
                <w:rFonts w:ascii="Times New Roman" w:hAnsi="Times New Roman" w:cs="Times New Roman"/>
                <w:b/>
                <w:bCs/>
              </w:rPr>
            </w:pPr>
            <w:r>
              <w:rPr>
                <w:rFonts w:ascii="Times New Roman" w:hAnsi="Times New Roman" w:cs="Times New Roman"/>
                <w:b/>
                <w:bCs/>
              </w:rPr>
              <w:t>Razgovarala</w:t>
            </w:r>
            <w:r w:rsidRPr="007A72CE">
              <w:rPr>
                <w:rFonts w:ascii="Times New Roman" w:hAnsi="Times New Roman" w:cs="Times New Roman"/>
                <w:b/>
                <w:bCs/>
              </w:rPr>
              <w:t>: Tamara Nikčević</w:t>
            </w:r>
          </w:p>
          <w:p w:rsidR="00214499" w:rsidRDefault="00214499" w:rsidP="007A72CE">
            <w:pPr>
              <w:spacing w:after="0"/>
              <w:ind w:left="0" w:right="0"/>
              <w:rPr>
                <w:rFonts w:ascii="Times New Roman" w:hAnsi="Times New Roman" w:cs="Times New Roman"/>
                <w:b/>
                <w:bCs/>
              </w:rPr>
            </w:pPr>
          </w:p>
          <w:p w:rsidR="00214499" w:rsidRPr="007A72CE" w:rsidRDefault="00214499" w:rsidP="007A72CE">
            <w:pPr>
              <w:spacing w:after="0"/>
              <w:ind w:left="0" w:right="0"/>
              <w:rPr>
                <w:rFonts w:ascii="Times New Roman" w:hAnsi="Times New Roman" w:cs="Times New Roman"/>
                <w:b/>
                <w:bCs/>
              </w:rPr>
            </w:pPr>
          </w:p>
          <w:p w:rsidR="00214499" w:rsidRPr="007A72CE" w:rsidRDefault="00214499" w:rsidP="007A72CE">
            <w:pPr>
              <w:spacing w:after="0"/>
              <w:ind w:left="0" w:right="0"/>
              <w:jc w:val="left"/>
              <w:rPr>
                <w:rFonts w:ascii="Times New Roman" w:hAnsi="Times New Roman" w:cs="Times New Roman"/>
              </w:rPr>
            </w:pPr>
            <w:r w:rsidRPr="0000198A">
              <w:rPr>
                <w:rFonts w:ascii="Times New Roman" w:hAnsi="Times New Roman" w:cs="Times New Roman"/>
                <w:noProof/>
              </w:rPr>
              <w:pict>
                <v:shape id="Picture 4" o:spid="_x0000_i1028" type="#_x0000_t75" alt="http://www.bhdani.com/img/spacer.gif" style="width:.75pt;height:6pt;visibility:visible">
                  <v:imagedata r:id="rId4" o:title=""/>
                </v:shape>
              </w:pict>
            </w:r>
          </w:p>
        </w:tc>
      </w:tr>
      <w:tr w:rsidR="00214499" w:rsidRPr="007A72CE">
        <w:trPr>
          <w:tblCellSpacing w:w="0" w:type="dxa"/>
        </w:trPr>
        <w:tc>
          <w:tcPr>
            <w:tcW w:w="0" w:type="auto"/>
          </w:tcPr>
          <w:tbl>
            <w:tblPr>
              <w:tblW w:w="7200" w:type="dxa"/>
              <w:jc w:val="center"/>
              <w:tblCellSpacing w:w="0" w:type="dxa"/>
              <w:tblCellMar>
                <w:left w:w="0" w:type="dxa"/>
                <w:right w:w="0" w:type="dxa"/>
              </w:tblCellMar>
              <w:tblLook w:val="00A0"/>
            </w:tblPr>
            <w:tblGrid>
              <w:gridCol w:w="75"/>
              <w:gridCol w:w="7125"/>
            </w:tblGrid>
            <w:tr w:rsidR="00214499" w:rsidRPr="007A72CE">
              <w:trPr>
                <w:tblCellSpacing w:w="0" w:type="dxa"/>
                <w:jc w:val="center"/>
              </w:trPr>
              <w:tc>
                <w:tcPr>
                  <w:tcW w:w="75" w:type="dxa"/>
                  <w:shd w:val="clear" w:color="auto" w:fill="EEEEEE"/>
                  <w:vAlign w:val="center"/>
                </w:tcPr>
                <w:p w:rsidR="00214499" w:rsidRPr="007A72CE" w:rsidRDefault="00214499" w:rsidP="007A72CE">
                  <w:pPr>
                    <w:spacing w:after="0"/>
                    <w:ind w:left="0" w:right="0"/>
                    <w:jc w:val="left"/>
                    <w:rPr>
                      <w:rFonts w:ascii="Times New Roman" w:hAnsi="Times New Roman" w:cs="Times New Roman"/>
                    </w:rPr>
                  </w:pPr>
                  <w:r w:rsidRPr="0000198A">
                    <w:rPr>
                      <w:rFonts w:ascii="Times New Roman" w:hAnsi="Times New Roman" w:cs="Times New Roman"/>
                      <w:noProof/>
                    </w:rPr>
                    <w:pict>
                      <v:shape id="Picture 5" o:spid="_x0000_i1029" type="#_x0000_t75" alt="http://www.bhdani.com/img/spacer.gif" style="width:3.75pt;height:.75pt;visibility:visible">
                        <v:imagedata r:id="rId4" o:title=""/>
                      </v:shape>
                    </w:pict>
                  </w:r>
                </w:p>
              </w:tc>
              <w:tc>
                <w:tcPr>
                  <w:tcW w:w="0" w:type="auto"/>
                  <w:shd w:val="clear" w:color="auto" w:fill="EEEEEE"/>
                  <w:vAlign w:val="center"/>
                </w:tcPr>
                <w:p w:rsidR="00214499" w:rsidRPr="007A72CE" w:rsidRDefault="00214499" w:rsidP="007A72CE">
                  <w:pPr>
                    <w:spacing w:after="0"/>
                    <w:ind w:left="0" w:right="0"/>
                    <w:jc w:val="center"/>
                    <w:rPr>
                      <w:rFonts w:ascii="Times New Roman" w:hAnsi="Times New Roman" w:cs="Times New Roman"/>
                    </w:rPr>
                  </w:pPr>
                  <w:r w:rsidRPr="007A72CE">
                    <w:rPr>
                      <w:rFonts w:ascii="Times New Roman" w:hAnsi="Times New Roman" w:cs="Times New Roman"/>
                    </w:rPr>
                    <w:t xml:space="preserve">Predsjednik Socijaldemokratske unije i potpredsjednik Skupštine Srbije, objašnjava kako je prvi potpredsjednik Vlade, Aleksandar Vučić postao najpopularniji političar u Srbiji, zatim govori o oslobađajućim presudama Stanišiću i Simatoviću, odnosima RS-a i Srbije te o sadašnjoj politici Beograda prema Miloradu Dodiku </w:t>
                  </w:r>
                </w:p>
              </w:tc>
            </w:tr>
          </w:tbl>
          <w:p w:rsidR="00214499" w:rsidRPr="007A72CE" w:rsidRDefault="00214499" w:rsidP="007A72CE">
            <w:pPr>
              <w:spacing w:after="0"/>
              <w:ind w:left="0" w:right="0"/>
              <w:jc w:val="left"/>
              <w:rPr>
                <w:rFonts w:ascii="Times New Roman" w:hAnsi="Times New Roman" w:cs="Times New Roman"/>
              </w:rPr>
            </w:pPr>
          </w:p>
        </w:tc>
      </w:tr>
      <w:tr w:rsidR="00214499" w:rsidRPr="007A72CE">
        <w:trPr>
          <w:tblCellSpacing w:w="0" w:type="dxa"/>
        </w:trPr>
        <w:tc>
          <w:tcPr>
            <w:tcW w:w="0" w:type="auto"/>
            <w:vAlign w:val="center"/>
          </w:tcPr>
          <w:tbl>
            <w:tblPr>
              <w:tblW w:w="0" w:type="auto"/>
              <w:tblCellSpacing w:w="0" w:type="dxa"/>
              <w:tblCellMar>
                <w:left w:w="0" w:type="dxa"/>
                <w:right w:w="0" w:type="dxa"/>
              </w:tblCellMar>
              <w:tblLook w:val="00A0"/>
            </w:tblPr>
            <w:tblGrid>
              <w:gridCol w:w="75"/>
              <w:gridCol w:w="7410"/>
            </w:tblGrid>
            <w:tr w:rsidR="00214499" w:rsidRPr="007A72CE">
              <w:trPr>
                <w:tblCellSpacing w:w="0" w:type="dxa"/>
              </w:trPr>
              <w:tc>
                <w:tcPr>
                  <w:tcW w:w="75" w:type="dxa"/>
                  <w:vAlign w:val="center"/>
                </w:tcPr>
                <w:p w:rsidR="00214499" w:rsidRPr="007A72CE" w:rsidRDefault="00214499" w:rsidP="007A72CE">
                  <w:pPr>
                    <w:spacing w:after="0"/>
                    <w:ind w:left="0" w:right="0"/>
                    <w:jc w:val="left"/>
                    <w:rPr>
                      <w:rFonts w:ascii="Times New Roman" w:hAnsi="Times New Roman" w:cs="Times New Roman"/>
                    </w:rPr>
                  </w:pPr>
                  <w:r w:rsidRPr="0000198A">
                    <w:rPr>
                      <w:rFonts w:ascii="Times New Roman" w:hAnsi="Times New Roman" w:cs="Times New Roman"/>
                      <w:noProof/>
                    </w:rPr>
                    <w:pict>
                      <v:shape id="Picture 6" o:spid="_x0000_i1030" type="#_x0000_t75" alt="http://www.bhdani.com/img/spacer.gif" style="width:3.75pt;height:.75pt;visibility:visible">
                        <v:imagedata r:id="rId4" o:title=""/>
                      </v:shape>
                    </w:pict>
                  </w:r>
                </w:p>
              </w:tc>
              <w:tc>
                <w:tcPr>
                  <w:tcW w:w="0" w:type="auto"/>
                  <w:vAlign w:val="center"/>
                </w:tcPr>
                <w:p w:rsidR="00214499" w:rsidRPr="007A72CE" w:rsidRDefault="00214499" w:rsidP="007A72CE">
                  <w:pPr>
                    <w:spacing w:after="0"/>
                    <w:ind w:left="0" w:right="0"/>
                    <w:jc w:val="left"/>
                    <w:rPr>
                      <w:rFonts w:ascii="Times New Roman" w:hAnsi="Times New Roman" w:cs="Times New Roman"/>
                    </w:rPr>
                  </w:pPr>
                </w:p>
                <w:tbl>
                  <w:tblPr>
                    <w:tblpPr w:leftFromText="45" w:rightFromText="45" w:vertAnchor="text"/>
                    <w:tblW w:w="3000" w:type="dxa"/>
                    <w:tblCellSpacing w:w="15" w:type="dxa"/>
                    <w:tblCellMar>
                      <w:top w:w="15" w:type="dxa"/>
                      <w:left w:w="15" w:type="dxa"/>
                      <w:bottom w:w="15" w:type="dxa"/>
                      <w:right w:w="15" w:type="dxa"/>
                    </w:tblCellMar>
                    <w:tblLook w:val="00A0"/>
                  </w:tblPr>
                  <w:tblGrid>
                    <w:gridCol w:w="3060"/>
                  </w:tblGrid>
                  <w:tr w:rsidR="00214499" w:rsidRPr="007A72CE">
                    <w:trPr>
                      <w:tblCellSpacing w:w="15" w:type="dxa"/>
                    </w:trPr>
                    <w:tc>
                      <w:tcPr>
                        <w:tcW w:w="0" w:type="auto"/>
                        <w:shd w:val="clear" w:color="auto" w:fill="DDDDDD"/>
                        <w:vAlign w:val="center"/>
                      </w:tcPr>
                      <w:p w:rsidR="00214499" w:rsidRPr="007A72CE" w:rsidRDefault="00214499" w:rsidP="007A72CE">
                        <w:pPr>
                          <w:spacing w:after="0"/>
                          <w:ind w:left="0" w:right="0"/>
                          <w:jc w:val="left"/>
                          <w:rPr>
                            <w:rFonts w:ascii="Times New Roman" w:hAnsi="Times New Roman" w:cs="Times New Roman"/>
                          </w:rPr>
                        </w:pPr>
                        <w:hyperlink r:id="rId6" w:history="1">
                          <w:r w:rsidRPr="0000198A">
                            <w:rPr>
                              <w:rFonts w:ascii="Times New Roman" w:hAnsi="Times New Roman" w:cs="Times New Roman"/>
                              <w:noProof/>
                              <w:color w:val="0000FF"/>
                            </w:rPr>
                            <w:pict>
                              <v:shape id="Picture 7" o:spid="_x0000_i1031" type="#_x0000_t75" alt="http://www.bhdani.com/inc/jpeg.asp?tabela=slika&amp;slika=slika&amp;pk1=slika_id&amp;id1=6009" href="http://www.bhdani.com/slika.asp?broj_id=836&amp;tekst_rb" style="width:148.5pt;height:137.25pt;visibility:visible" o:button="t">
                                <v:fill o:detectmouseclick="t"/>
                                <v:imagedata r:id="rId7" o:title=""/>
                              </v:shape>
                            </w:pict>
                          </w:r>
                        </w:hyperlink>
                      </w:p>
                    </w:tc>
                  </w:tr>
                  <w:tr w:rsidR="00214499" w:rsidRPr="007A72CE">
                    <w:trPr>
                      <w:tblCellSpacing w:w="15" w:type="dxa"/>
                    </w:trPr>
                    <w:tc>
                      <w:tcPr>
                        <w:tcW w:w="0" w:type="auto"/>
                        <w:shd w:val="clear" w:color="auto" w:fill="DDDDDD"/>
                        <w:vAlign w:val="center"/>
                      </w:tcPr>
                      <w:p w:rsidR="00214499" w:rsidRPr="007A72CE" w:rsidRDefault="00214499" w:rsidP="007A72CE">
                        <w:pPr>
                          <w:spacing w:after="0"/>
                          <w:ind w:left="0" w:right="0"/>
                          <w:jc w:val="left"/>
                          <w:rPr>
                            <w:rFonts w:ascii="Times New Roman" w:hAnsi="Times New Roman" w:cs="Times New Roman"/>
                          </w:rPr>
                        </w:pPr>
                        <w:hyperlink r:id="rId8" w:history="1">
                          <w:r>
                            <w:rPr>
                              <w:noProof/>
                            </w:rPr>
                            <w:pict>
                              <v:shape id="Picture 2" o:spid="_x0000_s1026" type="#_x0000_t75" alt="http://www.bhdani.com/img/zoom.gif" href="http://www.bhdani.com/slika.asp?broj_id=836&amp;tekst_rb" style="position:absolute;margin-left:-25.75pt;margin-top:0;width:14.25pt;height:15pt;z-index:251658240;visibility:visible;mso-wrap-distance-left:0;mso-wrap-distance-right:0;mso-position-horizontal:right;mso-position-horizontal-relative:text;mso-position-vertical-relative:line" o:allowoverlap="f" o:button="t">
                                <v:fill o:detectmouseclick="t"/>
                                <v:imagedata r:id="rId9" o:title=""/>
                                <w10:wrap type="square"/>
                              </v:shape>
                            </w:pict>
                          </w:r>
                        </w:hyperlink>
                      </w:p>
                      <w:p w:rsidR="00214499" w:rsidRPr="007A72CE" w:rsidRDefault="00214499" w:rsidP="007A72CE">
                        <w:pPr>
                          <w:spacing w:after="0"/>
                          <w:ind w:left="0" w:right="0"/>
                          <w:jc w:val="center"/>
                          <w:rPr>
                            <w:rFonts w:ascii="Times New Roman" w:hAnsi="Times New Roman" w:cs="Times New Roman"/>
                          </w:rPr>
                        </w:pPr>
                        <w:r w:rsidRPr="007A72CE">
                          <w:rPr>
                            <w:rFonts w:ascii="Times New Roman" w:hAnsi="Times New Roman" w:cs="Times New Roman"/>
                          </w:rPr>
                          <w:t>Žarko Korać: “Čime se može pravdati činjenica da tabloidi bliski aktuelnoj vlasti – takozvani službeni glasnici – bukvalno svakog jutra najavljuju ko će u Srbiji biti uhapšen?”</w:t>
                        </w:r>
                      </w:p>
                    </w:tc>
                  </w:tr>
                </w:tbl>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rPr>
                    <w:t xml:space="preserve">“Iako sam prema aktuelnoj vlasti više nego kritičan, moram da priznam da je upravo ona donela za Srbiju fundamentalno važnu odluku, a to je da u direktnim pregovorima sa Prištinom konačno počne da rešava kosovski problem. Po mom mišljenju, EU bi takvu odluku trebalo da nagradi” – kaže Žarko Korać. “Da li će Srbija dobiti datum pristupnih pregovora sa EU pre svega zavisi od Nemačke koja, budući da ima gorka iskustva sa Grčkom i Španijom – pa čak i sa Italijom – s pravom gaji izvesne rezerve prema ideji proširenja. Naravno, rezerva Nemačke ne sme da bude razlog za onako nervoznu reakciju premijera Ivice Dačića koji je najavu da bi Srbija, umesto konkretnog datuma, od EU za sada mogla da dobije samo ’zeleno svetlo’, iskoristio kako bi, tonom i jezikom devedesetih, napao Zapad. Zaboravljajući, pritom, da EU nema nameru da se pridruži Srbiji, nego je obratno. U tom smislu, naši neverovatni, apsurdni, slučajni, paradoksalni, neprijatni, šokantni reformisti...” </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b/>
                      <w:bCs/>
                    </w:rPr>
                    <w:t>DANI: Zašto ih tako nazivate? Taman ih pohvaliste, kad...</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b/>
                      <w:bCs/>
                    </w:rPr>
                    <w:t>KORAĆ</w:t>
                  </w:r>
                  <w:r w:rsidRPr="007A72CE">
                    <w:rPr>
                      <w:rFonts w:ascii="Times New Roman" w:hAnsi="Times New Roman" w:cs="Times New Roman"/>
                    </w:rPr>
                    <w:t xml:space="preserve">: Zato što oni i dalje nemaju snage da se suoče sa, pored Kosova, drugim najvažnijim problemom ove zemlje – s prošlošću. Kažu – Aleksandar Vučić i Ivica Dačić su se pokajali; da, ali reč je o pokajnicima bez priznanja. Jer, zašto su se pokajali? Zbog čega? Šta su to radili devedesetih? Koga su i šta podržavali? </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rPr>
                    <w:t>Sa druge strane, paradoksalno je da su bivši socijalisti i radikali shvatili ono što, nažalost, nije razumeo Boris Tadić: bez rešenog kosovskog čvora koji, poput nekog teškog tega, Srbiju godinama vuče na dno, ova zemlja ne može nigde da mrdne. Pre desetak godina, na to je upozoravao Zoran Đinđić. Verovatno ponosan na činjenicu da je, suštinski, njegova politika bila negacija Đinđićeve, Boris Tadić je, odbijajući da se i sa tim problemom uhvati u koštac, uporno insistirao na besmislenoj tezi “i Kosovo i EU” koja se u jednom momentu raspukla kao balon; e, onda su došli ovi neprijatni, paradoksalni, šokantni reformisti koji su to pitanje konačno skinuli sa dnevnog reda. Zanimljivo, neverovatnu popularnost koju danas uživaju među građanima Srbije ti ljudi nisu stekli zahvaljujući dijalogu sa Prištinom...</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b/>
                      <w:bCs/>
                    </w:rPr>
                    <w:t>DANI: Nego?</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b/>
                      <w:bCs/>
                    </w:rPr>
                    <w:t>KORAĆ</w:t>
                  </w:r>
                  <w:r w:rsidRPr="007A72CE">
                    <w:rPr>
                      <w:rFonts w:ascii="Times New Roman" w:hAnsi="Times New Roman" w:cs="Times New Roman"/>
                    </w:rPr>
                    <w:t>: Nego zahvaljujući takozvanoj borbi protiv korupcije i hapšenju Miroslava Miškovića, inače neobično arogantnog čoveka koji je iz pozadine, iz senke, dugo vukao sve političke konce. Logično, građanima je ta institucionalizovana korupcija u jednom trenutku počela da smeta.</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b/>
                      <w:bCs/>
                    </w:rPr>
                    <w:t>DANI: Zbog čega borbu protiv kriminala i korupcije nazivate takozvanom?</w:t>
                  </w:r>
                </w:p>
                <w:p w:rsidR="00214499" w:rsidRPr="007A72CE" w:rsidRDefault="00214499" w:rsidP="007A72CE">
                  <w:pPr>
                    <w:spacing w:before="100" w:beforeAutospacing="1" w:after="100" w:afterAutospacing="1"/>
                    <w:ind w:left="0" w:right="0"/>
                    <w:jc w:val="left"/>
                    <w:rPr>
                      <w:rFonts w:ascii="Times New Roman" w:hAnsi="Times New Roman" w:cs="Times New Roman"/>
                    </w:rPr>
                  </w:pPr>
                  <w:r w:rsidRPr="007A72CE">
                    <w:rPr>
                      <w:rFonts w:ascii="Times New Roman" w:hAnsi="Times New Roman" w:cs="Times New Roman"/>
                      <w:b/>
                      <w:bCs/>
                    </w:rPr>
                    <w:t>KORAĆ</w:t>
                  </w:r>
                  <w:r w:rsidRPr="007A72CE">
                    <w:rPr>
                      <w:rFonts w:ascii="Times New Roman" w:hAnsi="Times New Roman" w:cs="Times New Roman"/>
                    </w:rPr>
                    <w:t>: Zato što je način na koji su vođene istrage i hapšenja duboko zabrinjavajući; u početku je sve manje-više rađeno vaninstitucionalno...</w:t>
                  </w:r>
                </w:p>
                <w:p w:rsidR="00214499" w:rsidRDefault="00214499" w:rsidP="007A72CE">
                  <w:pPr>
                    <w:spacing w:before="100" w:beforeAutospacing="1" w:after="100" w:afterAutospacing="1"/>
                    <w:ind w:left="0" w:right="0"/>
                    <w:jc w:val="left"/>
                    <w:rPr>
                      <w:rFonts w:ascii="Times New Roman" w:hAnsi="Times New Roman" w:cs="Times New Roman"/>
                      <w:b/>
                      <w:bCs/>
                    </w:rPr>
                  </w:pPr>
                  <w:r w:rsidRPr="007A72CE">
                    <w:rPr>
                      <w:rFonts w:ascii="Times New Roman" w:hAnsi="Times New Roman" w:cs="Times New Roman"/>
                      <w:b/>
                      <w:bCs/>
                    </w:rPr>
                    <w:t>DANI: Izvinite, koje je to institucije ova Vlada naslijedila? Šta joj je to ostavila vlast Borisa Tadića?</w:t>
                  </w:r>
                </w:p>
                <w:p w:rsidR="00214499" w:rsidRDefault="00214499" w:rsidP="004D33E1">
                  <w:pPr>
                    <w:pStyle w:val="NormalWeb"/>
                  </w:pPr>
                  <w:r>
                    <w:rPr>
                      <w:rStyle w:val="Strong"/>
                    </w:rPr>
                    <w:t>KORAĆ</w:t>
                  </w:r>
                  <w:r>
                    <w:t xml:space="preserve">: Tačno, nije mnogo nasledila... Ali, čime se može pravdati činjenica da tabloidi bliski aktuelnoj vlasti – takozvani službeni glasnici – bukvalno svakog jutra najavljuju ko će u Srbiji biti uhapšen? Bojim se – ničim! Kao potpredsednik Vlade i ministar odbrane, Aleksandra Vučić je petkom imao običaj da javnosti saopšti ko će u ponedeljak u zatvor; to je postao gotovo ritual. U međuvremenu je formirao neko fantomsko telo, zatim i svoje posebne timove koji, navodno, imaju zadatak da se pozabave borbom protiv korupcije i kriminala. Dobro, ali ko je tim ljudima šef? Ko im sugerira šta da istražuju, koga da hapse? Ne znam zašto, ali nekako ne verujem da baš imaju mandat da sami donose tu vrstu odluka. </w:t>
                  </w:r>
                </w:p>
                <w:p w:rsidR="00214499" w:rsidRDefault="00214499" w:rsidP="004D33E1">
                  <w:pPr>
                    <w:pStyle w:val="NormalWeb"/>
                  </w:pPr>
                  <w:r>
                    <w:t>Sve je to, kažem, duboko zabrinjavajuće; naročito ako imamo u vidu činjenicu da građanima – koji su sve to podržali – ni jednom trenutka nije zasmetalo ono što je osnov svake demokratije, a to je forma u kojoj nešto radite. Kada bih ušao u rizik i krenuo da pravim grube analogije, mogao bih se setiti da je jedini čovek koji je uspeo da pobedi sicilijansku mafiju bio Mussolinijev prefekt, Cesare Mori; tako nešto nije pošlo za rukom italijanskoj posleratnoj demokratiji, kao ni italijanskoj politici u celom XX veku...</w:t>
                  </w:r>
                </w:p>
                <w:p w:rsidR="00214499" w:rsidRDefault="00214499" w:rsidP="004D33E1">
                  <w:pPr>
                    <w:pStyle w:val="NormalWeb"/>
                  </w:pPr>
                  <w:r>
                    <w:rPr>
                      <w:rStyle w:val="Strong"/>
                    </w:rPr>
                    <w:t>DANI: Šta hoćete da kažete?</w:t>
                  </w:r>
                </w:p>
                <w:p w:rsidR="00214499" w:rsidRDefault="00214499" w:rsidP="004D33E1">
                  <w:pPr>
                    <w:pStyle w:val="NormalWeb"/>
                  </w:pPr>
                  <w:r>
                    <w:rPr>
                      <w:rStyle w:val="Strong"/>
                    </w:rPr>
                    <w:t>KORAĆ</w:t>
                  </w:r>
                  <w:r>
                    <w:t xml:space="preserve">: Hoću da kažem da se u određenim sistemima u borbi protiv kriminala mogu koristiti i demokratska i nedemokratska sredstva. Evo, u Iranu, recimo, švercerima seku i ruke i glave... Ipak, da me pogrešno ne razumete: borba protiv korupcije i kriminala je opravdana i važna; ali je, po mom mišljenju, isto tako važno da se sve radi institucionalno, kroz policiju, tužilaštvo i sudove. A ne da, kao što je to slučaj u Srbiji, ubedljivo najjača partija u Vladi, Srpska napredna stranka, pričom o borbi protiv korupcije i kriminala, u šahu drži ne samo tajkune, nego i sve svoje koalicione partnere. </w:t>
                  </w:r>
                </w:p>
                <w:p w:rsidR="00214499" w:rsidRDefault="00214499" w:rsidP="004D33E1">
                  <w:pPr>
                    <w:pStyle w:val="NormalWeb"/>
                  </w:pPr>
                  <w:r>
                    <w:rPr>
                      <w:rStyle w:val="Strong"/>
                    </w:rPr>
                    <w:t>DANI: Na koji način?</w:t>
                  </w:r>
                </w:p>
                <w:p w:rsidR="00214499" w:rsidRDefault="00214499" w:rsidP="004D33E1">
                  <w:pPr>
                    <w:pStyle w:val="NormalWeb"/>
                  </w:pPr>
                  <w:r>
                    <w:rPr>
                      <w:rStyle w:val="Strong"/>
                    </w:rPr>
                    <w:t>KORAĆ</w:t>
                  </w:r>
                  <w:r>
                    <w:t xml:space="preserve">: Tako što svojim koalicionim partnerima svakodnevno jasno daje do znanja da mogu biti uhapšeni bukvalno u svakom trenutku. U Vladi Srbije imate ministre koji s pravom strepe; sede sa premijerom Dačićem i potpredsednikom Vučićem, a ne mogu sa sigurnošću da kažu koliko će još dugo biti na slobodi. U tom smislu, moć SNS-a delimično počiva i na činjenici da njihov lider, Aleksandar Vučić bira koga će i kada staviti pod istragu. </w:t>
                  </w:r>
                </w:p>
                <w:p w:rsidR="00214499" w:rsidRDefault="00214499" w:rsidP="004D33E1">
                  <w:pPr>
                    <w:pStyle w:val="NormalWeb"/>
                  </w:pPr>
                  <w:r>
                    <w:rPr>
                      <w:rStyle w:val="Strong"/>
                    </w:rPr>
                    <w:t>DANI: Uključujući i predsjednika Vlade, Ivicu Dačića ili...?</w:t>
                  </w:r>
                </w:p>
                <w:p w:rsidR="00214499" w:rsidRDefault="00214499" w:rsidP="004D33E1">
                  <w:pPr>
                    <w:pStyle w:val="NormalWeb"/>
                  </w:pPr>
                  <w:r>
                    <w:rPr>
                      <w:rStyle w:val="Strong"/>
                    </w:rPr>
                    <w:t>KORAĆ</w:t>
                  </w:r>
                  <w:r>
                    <w:t>: U medijima koje direktno kontroliše Srpska napredna stranka već su se pojavljivali tekstovi o tome kako se premijer Dačić sastajao sa mafijašima i slično. Dakle, pitam vas: kakva je Vlada u kojoj polovina njenih ministara čeka da je uhapsi druga polovina? Ne smem ni da zamislim atmosferu na tim sastancima; očito je da tu svako svakoga vreba.</w:t>
                  </w:r>
                </w:p>
                <w:p w:rsidR="00214499" w:rsidRDefault="00214499" w:rsidP="004D33E1">
                  <w:pPr>
                    <w:pStyle w:val="NormalWeb"/>
                  </w:pPr>
                  <w:r>
                    <w:rPr>
                      <w:rStyle w:val="Strong"/>
                    </w:rPr>
                    <w:t>DANI: Spekuliše se da bi nakon eventualnog dobijanja datuma za početak pregovora sa EU u Srbiji mogli biti raspisani vanredni parlamentarni izbori; sa druge strane, najavljuje se skora rekonstrukcija Vlade. Šta je realnije, šta mislite?</w:t>
                  </w:r>
                </w:p>
                <w:p w:rsidR="00214499" w:rsidRDefault="00214499" w:rsidP="004D33E1">
                  <w:pPr>
                    <w:pStyle w:val="NormalWeb"/>
                  </w:pPr>
                  <w:r>
                    <w:rPr>
                      <w:rStyle w:val="Strong"/>
                    </w:rPr>
                    <w:t>KORAĆ</w:t>
                  </w:r>
                  <w:r>
                    <w:t xml:space="preserve">: Mislim da je realnija rekonstrukcija. Zašto? Zato što izbori u ovako teškim ekonomskim i socijalnim prilikama nikome ne odgovaraju. Naročito ne Srpskoj naprednoj stranci koja, iako najjača i najpopularnija partija u zemlji, sa svojim koalicionim partnerima na ovaj način ipak deli odgovornost. </w:t>
                  </w:r>
                </w:p>
                <w:p w:rsidR="00214499" w:rsidRDefault="00214499" w:rsidP="004D33E1">
                  <w:pPr>
                    <w:pStyle w:val="NormalWeb"/>
                  </w:pPr>
                  <w:r>
                    <w:rPr>
                      <w:rStyle w:val="Strong"/>
                    </w:rPr>
                    <w:t>ANI: Šta bi donijela rekonstrukcija Vlade? Šta bi se promijenilo?</w:t>
                  </w:r>
                </w:p>
                <w:p w:rsidR="00214499" w:rsidRDefault="00214499" w:rsidP="004D33E1">
                  <w:pPr>
                    <w:pStyle w:val="NormalWeb"/>
                  </w:pPr>
                  <w:r>
                    <w:rPr>
                      <w:rStyle w:val="Strong"/>
                    </w:rPr>
                    <w:t>KORAĆ</w:t>
                  </w:r>
                  <w:r>
                    <w:t xml:space="preserve">: Mediji su spekulisali kako bi moglo da dođe do rokade, pa da Ivica Dačić preuzme mesto potpredsednika Vlade, a Vučić premijera. Čime bi se, naravno, samo formalizovalo stanje na terenu. S obzirom na podršku koju Vučić uživa, ta bi rokada bila logična. </w:t>
                  </w:r>
                </w:p>
                <w:p w:rsidR="00214499" w:rsidRDefault="00214499" w:rsidP="004D33E1">
                  <w:pPr>
                    <w:pStyle w:val="NormalWeb"/>
                  </w:pPr>
                  <w:r>
                    <w:rPr>
                      <w:rStyle w:val="Strong"/>
                    </w:rPr>
                    <w:t xml:space="preserve">DANI: Kažete da je potpredsjednik Vlade, Aleksandar Vučić podršku dobio zahvaljujući hapšenju Miroslava Miškovića... </w:t>
                  </w:r>
                </w:p>
                <w:p w:rsidR="00214499" w:rsidRDefault="00214499" w:rsidP="004D33E1">
                  <w:pPr>
                    <w:pStyle w:val="NormalWeb"/>
                  </w:pPr>
                  <w:r>
                    <w:rPr>
                      <w:rStyle w:val="Strong"/>
                    </w:rPr>
                    <w:t>KORAĆ</w:t>
                  </w:r>
                  <w:r>
                    <w:t>: Ako govorimo o mehanizmu na kome delimično počiva enormna popularnost Aleksandra Vučića, podsetiću vas da je, krajem osamdesetih godina prošlog veka, Slobodan Milošević postao neprikosnoveni lider srpskog naroda – novi vožd Karađorđe, je li – zahvaljujući rečenici izgovorenoj na Kosovu Polju: “Niko ne sme da bije ovaj narod.” Sa druge strane, Aleksandar Vučić je dobio poene onoga momenta kada je rekao: “Uhapsiću Miroslava Miškovića! Srbiju ću osloboditi kriminala, pa neka u toj borbi i sam poginem!” Što je očito imalo rezonanciju sa većinom građana Srbije.</w:t>
                  </w:r>
                </w:p>
                <w:p w:rsidR="00214499" w:rsidRDefault="00214499" w:rsidP="004D33E1">
                  <w:pPr>
                    <w:pStyle w:val="NormalWeb"/>
                  </w:pPr>
                  <w:r>
                    <w:t xml:space="preserve">Iako je reč o srpskoj priči staroj dve stotine godina, uvek me, moram da kažem, nanovo iznervira kada vidim da deo opozicije i intelektualaca tercira Vučiću i njegovoj vladi. Šene oko stola “gospodara Vučića”, čekajući da i oni dobiju neku kosku. </w:t>
                  </w:r>
                </w:p>
                <w:p w:rsidR="00214499" w:rsidRDefault="00214499" w:rsidP="004D33E1">
                  <w:pPr>
                    <w:pStyle w:val="NormalWeb"/>
                  </w:pPr>
                  <w:r>
                    <w:rPr>
                      <w:rStyle w:val="Strong"/>
                    </w:rPr>
                    <w:t xml:space="preserve">DANI: Kakvu “kosku”? Ti ljudi kažu kako podržavaju procese, ne ljude? </w:t>
                  </w:r>
                </w:p>
                <w:p w:rsidR="00214499" w:rsidRDefault="00214499" w:rsidP="004D33E1">
                  <w:pPr>
                    <w:pStyle w:val="NormalWeb"/>
                  </w:pPr>
                  <w:r>
                    <w:rPr>
                      <w:rStyle w:val="Strong"/>
                    </w:rPr>
                    <w:t>KORAĆ</w:t>
                  </w:r>
                  <w:r>
                    <w:t xml:space="preserve">: Nemojte, molim vas... Na moje zaprepašćenje, među onima koji danas podržavaju Vučić – Dačić koaliciju je i jedan broj čestitih ljudi koji su se devedesetih oštro suprotstavljali Miloševićevoj ratnoj politici; tu su politiku – doduše, kao mladi ljudi – zastupali i današnji veliki evropejci – premijer i njegov zamenik. U tom smislu, ne osećam se nimalo srećno kada neke od svojih nekadašnjih antiratnih saboraca danas vidim kako čekaju da dobiju mrvicu milosti od ovdašnje vlasti. Verovatno su se umorili, ostarili i rešili da konačno naplate svoj antiratni staž. Što je možda ljudski; ali za mene neprihvatljivo. U svakom slučaju, žalosno je da se osipa broj onih koji imaju kritičan odnos prema svakoj vlasti, što je Srbiji u ovom trenutku preko potrebno. </w:t>
                  </w:r>
                </w:p>
                <w:p w:rsidR="00214499" w:rsidRDefault="00214499" w:rsidP="004D33E1">
                  <w:pPr>
                    <w:pStyle w:val="NormalWeb"/>
                  </w:pPr>
                  <w:r>
                    <w:t xml:space="preserve">Ali, vratimo se priči o Vučićevoj popularnosti... Objektivno, u postojećim socijalnim i ekonomskim prilikama, osim hapšenja, ova Vlada i nema neku drugu politiku. Po svemu sudeći, za sada se pokazalo se da je ona dovoljna. Međutim, problem je to što ne ne znamo kako će završiti. Jer saldo uvek dođe na kraju. Što se mene tiče, i dalje tvrdim da Vučićeva borba protiv kriminala u sebi sadrži veliku opasnost; tim pre jer polazi od pretpostavke da je korupcija kriva za sve što se događa u političkom životu zemlje. To misli i većina građana. Što, naravno, nije tačno. </w:t>
                  </w:r>
                </w:p>
                <w:p w:rsidR="00214499" w:rsidRDefault="00214499" w:rsidP="004D33E1">
                  <w:pPr>
                    <w:pStyle w:val="NormalWeb"/>
                  </w:pPr>
                  <w:r>
                    <w:rPr>
                      <w:rStyle w:val="Strong"/>
                    </w:rPr>
                    <w:t>DANI: Šta je tačno?</w:t>
                  </w:r>
                </w:p>
                <w:p w:rsidR="00214499" w:rsidRDefault="00214499" w:rsidP="004D33E1">
                  <w:pPr>
                    <w:pStyle w:val="NormalWeb"/>
                  </w:pPr>
                  <w:r>
                    <w:rPr>
                      <w:rStyle w:val="Strong"/>
                    </w:rPr>
                    <w:t>KORAĆ</w:t>
                  </w:r>
                  <w:r>
                    <w:t xml:space="preserve">: Za sve što se danas događa kriva je politika koju su podržavali oni koji su danas na vlasti; dakle, Vučić i Dačić. Govori se o pokradenim milijardama, parama na Kipru... Izvinite, tim novcem su finansirani Miloševićevi ratovi. Svaka granata pala na Vukovar ili Sarajevo je koštala. Ko je to plaćao? Nemojte da se pravimo nevešti, da ponavljamo Miloševićevu laž kako Srbija sa tim ratovima nije imala ništa, kako u njima nije ni učestvovala. </w:t>
                  </w:r>
                </w:p>
                <w:p w:rsidR="00214499" w:rsidRDefault="00214499" w:rsidP="004D33E1">
                  <w:pPr>
                    <w:pStyle w:val="NormalWeb"/>
                  </w:pPr>
                  <w:r>
                    <w:rPr>
                      <w:rStyle w:val="Strong"/>
                    </w:rPr>
                    <w:t>DANI: Sudeći po posljednjim presudama, izgleda da nešto slično tvrdi i Tribunal u Hagu?</w:t>
                  </w:r>
                </w:p>
                <w:p w:rsidR="00214499" w:rsidRDefault="00214499" w:rsidP="004D33E1">
                  <w:pPr>
                    <w:pStyle w:val="NormalWeb"/>
                  </w:pPr>
                  <w:r>
                    <w:rPr>
                      <w:rStyle w:val="Strong"/>
                    </w:rPr>
                    <w:t>KORAĆ</w:t>
                  </w:r>
                  <w:r>
                    <w:t xml:space="preserve">: Šokiran sam poslednjim odlukama Haškog tribunala! Pratio sam izricanje presude Jovici Stanišiću i Franku Simatoviću, slušao šta je sudija govorio: nismo uspeli da dokažemo ovo, nismo dokazali ono... Bio sam ubeđen da će na kraju biti izrečena neka blaža, ali ipak kazna; kada sam čuo da su oslobođeni... </w:t>
                  </w:r>
                </w:p>
                <w:p w:rsidR="00214499" w:rsidRDefault="00214499" w:rsidP="004D33E1">
                  <w:pPr>
                    <w:pStyle w:val="NormalWeb"/>
                  </w:pPr>
                  <w:r>
                    <w:t xml:space="preserve">Tribunal u Hagu sada tvrdi kako je potrebno dokazati da je postojala namera; po mom mišljenju, na taj način se dovodi u pitanje ceo princip komandne i političke odgovornosti. Jer, zar ne deluje apsurdno da šef Državne bezbednosti koji je operativno formirao Crvene beretke bude oslobođen odgovornosti za ono šta su te jedinice činile tokom ratova na prostoru bivše Jugoslavije? Na kraju, molim vas: koja to služba državne bezbednosti u Evropi ima svoj deo naoružan sa dva helikoptera, bornim kolima i teškim oružjem? Koja?! Nema je. I sada vi kažete da oni koji su tu jedinicu napravili i koji su je faktički ideološki osmislili nisu odgovorni. Ili, hajde da vidimo čemu je ta jedinica služila. Za hvatanje špijuna i trgovaca drogom? Ili su ti ljudi slati na ratište? Pa, zar to već nije namera?! </w:t>
                  </w:r>
                </w:p>
                <w:p w:rsidR="00214499" w:rsidRDefault="00214499" w:rsidP="004D33E1">
                  <w:pPr>
                    <w:pStyle w:val="NormalWeb"/>
                  </w:pPr>
                  <w:r>
                    <w:rPr>
                      <w:rStyle w:val="Strong"/>
                    </w:rPr>
                    <w:t>DANI: Osim izjave da su oslobađajuće presude za Stanišića i Simatovića “dobra vest za Srbiju”, ova vlast je praktično po tom pitanju bila prilično uzdržana. Kako to tumačite?</w:t>
                  </w:r>
                </w:p>
                <w:p w:rsidR="00214499" w:rsidRDefault="00214499" w:rsidP="004D33E1">
                  <w:pPr>
                    <w:pStyle w:val="NormalWeb"/>
                  </w:pPr>
                  <w:r>
                    <w:rPr>
                      <w:rStyle w:val="Strong"/>
                    </w:rPr>
                    <w:t>KORAĆ</w:t>
                  </w:r>
                  <w:r>
                    <w:t xml:space="preserve">: Vlada je Stanišiću i Simatoviću poslala državni avion, ali ih nije dočekala na aerodromu. Kako to tumačim?! Ako tokom suđenja imate brojne svedoke koji potvrđuju šta su sve Crvene berteke radile u Hrvatskoj i Bosni i Hercegovini, onda čovek mora da bude teško bolestan da bi iskazivao radost zbog oslobođenja ljudi koji su te jedinice osnovali ili im komandovali. Kažu – vlast se držala uzdržano... Za mene je centralno pitanje da li je ona iskoristila priliku da konačno kaže nešto o Crvenim beretkama, o paravojnim i parapolicijskim formacijama koje su odlazile iz Srbije i ratovale u Hrvatskoj i Bosni, a ne da li je ćutala kada su njihovi šefovi oslobođeni. Ako već ne želite da komentarišete presudu koja nije pravosnažna, odgovorite na pitanje – šta mislite o vremenu u kome su osnovane Crvene beretke, o onome šta su činile po ratištima širom bivše Jugoslavije.... </w:t>
                  </w:r>
                </w:p>
                <w:p w:rsidR="00214499" w:rsidRDefault="00214499" w:rsidP="004D33E1">
                  <w:pPr>
                    <w:pStyle w:val="NormalWeb"/>
                  </w:pPr>
                  <w:r>
                    <w:rPr>
                      <w:rStyle w:val="Strong"/>
                    </w:rPr>
                    <w:t>DANI: Možda bi i odgovorili kada bi ih neko pitao...</w:t>
                  </w:r>
                </w:p>
                <w:p w:rsidR="00214499" w:rsidRDefault="00214499" w:rsidP="004D33E1">
                  <w:pPr>
                    <w:pStyle w:val="NormalWeb"/>
                  </w:pPr>
                  <w:r>
                    <w:rPr>
                      <w:rStyle w:val="Strong"/>
                    </w:rPr>
                    <w:t>KORAĆ</w:t>
                  </w:r>
                  <w:r>
                    <w:t xml:space="preserve">: To je ovde spremno da pita sve manje ljudi; ostali – nemaju problem. I upravo zbog toga u našem javnom životu i dalje nemate odgovora na pitanje: šta Dačić i Vučić misle o politici koju je Srbija vodila devedesetih. </w:t>
                  </w:r>
                </w:p>
                <w:p w:rsidR="00214499" w:rsidRDefault="00214499" w:rsidP="004D33E1">
                  <w:pPr>
                    <w:pStyle w:val="NormalWeb"/>
                  </w:pPr>
                  <w:r>
                    <w:rPr>
                      <w:rStyle w:val="Strong"/>
                    </w:rPr>
                    <w:t>DANI: Premijer Dačić je nedavno rekao kako bi na to pitanje konačno trebalo staviti tačku, što je baš slatko, je li?!</w:t>
                  </w:r>
                </w:p>
                <w:p w:rsidR="00214499" w:rsidRDefault="00214499" w:rsidP="004D33E1">
                  <w:pPr>
                    <w:pStyle w:val="NormalWeb"/>
                  </w:pPr>
                  <w:r>
                    <w:rPr>
                      <w:rStyle w:val="Strong"/>
                    </w:rPr>
                    <w:t>KORAĆ</w:t>
                  </w:r>
                  <w:r>
                    <w:t xml:space="preserve">: Ne možete stavljati tačku na istoriju ako prethodno ne kažete kakva je ona bila... Znate, uvek mi imponuju nemački političari. Ovih dana je bivši nemački kancelar, Helmut Schimdt, odgovarajući na predlog londonskog Ekonomista da Nemačka preuzme ulogu lidera u Evropi, rekao kako su, zbog odgovornosti za Drugi svetski rat, Nemci u narednih nekoliko vekova isključeni iz liderstva Evropom. </w:t>
                  </w:r>
                </w:p>
                <w:p w:rsidR="00214499" w:rsidRDefault="00214499" w:rsidP="004D33E1">
                  <w:pPr>
                    <w:pStyle w:val="NormalWeb"/>
                  </w:pPr>
                  <w:r>
                    <w:t xml:space="preserve">“Mi, samo mi, odgovorni smo za smrt šest miliona Jevreja, među kojima je najviše bilo poljskih Jevreja. Svi, čak i oni koji su nedavno rođeni, snose odgovornost za to da se užasna nemačka istorija nikada više ne ponovi” – kazao je bivši socijaldemokratski kancelar, Helmut Schimdt. </w:t>
                  </w:r>
                </w:p>
                <w:p w:rsidR="00214499" w:rsidRDefault="00214499" w:rsidP="004D33E1">
                  <w:pPr>
                    <w:pStyle w:val="NormalWeb"/>
                  </w:pPr>
                  <w:r>
                    <w:t>A ovde?! Dačićeva Socijalistička partija Srbije, na pitanje šta misli o Slobodanu Miloševiću, uporno daje isti odgovor: “Pokazaće istorija!” Kakva istorija, molim vas?! Sve je već pokazano... Nažalost, Srbija takav odgovor i dalje lako prihvata.</w:t>
                  </w:r>
                </w:p>
                <w:p w:rsidR="00214499" w:rsidRDefault="00214499" w:rsidP="004D33E1">
                  <w:pPr>
                    <w:pStyle w:val="NormalWeb"/>
                  </w:pPr>
                  <w:r>
                    <w:rPr>
                      <w:rStyle w:val="Strong"/>
                    </w:rPr>
                    <w:t>DANI: Zašto lako prihvata?</w:t>
                  </w:r>
                </w:p>
                <w:tbl>
                  <w:tblPr>
                    <w:tblW w:w="0" w:type="auto"/>
                    <w:tblCellSpacing w:w="0" w:type="dxa"/>
                    <w:tblCellMar>
                      <w:left w:w="0" w:type="dxa"/>
                      <w:right w:w="0" w:type="dxa"/>
                    </w:tblCellMar>
                    <w:tblLook w:val="00A0"/>
                  </w:tblPr>
                  <w:tblGrid>
                    <w:gridCol w:w="7410"/>
                  </w:tblGrid>
                  <w:tr w:rsidR="00214499" w:rsidRPr="004D33E1">
                    <w:trPr>
                      <w:tblCellSpacing w:w="0" w:type="dxa"/>
                    </w:trPr>
                    <w:tc>
                      <w:tcPr>
                        <w:tcW w:w="0" w:type="auto"/>
                        <w:vAlign w:val="center"/>
                      </w:tcPr>
                      <w:tbl>
                        <w:tblPr>
                          <w:tblW w:w="0" w:type="auto"/>
                          <w:tblCellSpacing w:w="0" w:type="dxa"/>
                          <w:tblCellMar>
                            <w:left w:w="0" w:type="dxa"/>
                            <w:right w:w="0" w:type="dxa"/>
                          </w:tblCellMar>
                          <w:tblLook w:val="00A0"/>
                        </w:tblPr>
                        <w:tblGrid>
                          <w:gridCol w:w="7335"/>
                          <w:gridCol w:w="75"/>
                        </w:tblGrid>
                        <w:tr w:rsidR="00214499" w:rsidRPr="004D33E1">
                          <w:trPr>
                            <w:tblCellSpacing w:w="0" w:type="dxa"/>
                          </w:trPr>
                          <w:tc>
                            <w:tcPr>
                              <w:tcW w:w="0" w:type="auto"/>
                              <w:vAlign w:val="center"/>
                            </w:tcPr>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KORAĆ</w:t>
                              </w:r>
                              <w:r w:rsidRPr="004D33E1">
                                <w:rPr>
                                  <w:rFonts w:ascii="Times New Roman" w:hAnsi="Times New Roman" w:cs="Times New Roman"/>
                                </w:rPr>
                                <w:t xml:space="preserve">: Zato što veliki broj njenih punoletnih građana po tom istom pitanju ima veoma nečistu savest. U tom smislu, Dačić i Vučić savršeno odgovaraju onome što je stanje svesti prosečnog građanina Srbije. Ovde kao da vlada Omerta, zakon ćutanja. </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rPr>
                                <w:t xml:space="preserve">Nedavno su, čujem, u nekom selu u Srbiji seljaci sakupili novac i asfaltirali put kojim je kasnije trebalo da prođe kamion sa tenkom. Seljaci su izašli i rekli kako neće dozvoliti da im tenk upropasti put koji su napravili sopstvenim novcem. E, od onog tenka koji je išao na Vukovar i po kome su građani Beograda bacali cveće do ovoga koga su zaustavili srbijanski seljaci stala je cela jedna istorija. Istorija srama. </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rPr>
                                <w:t xml:space="preserve">Doduše, moram da kažem da se između ta dva događaja ipak dogodila neka promena. Ne ona prava, koja je najteža... </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DANI: Šta je prava promjena?</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KORAĆ</w:t>
                              </w:r>
                              <w:r w:rsidRPr="004D33E1">
                                <w:rPr>
                                  <w:rFonts w:ascii="Times New Roman" w:hAnsi="Times New Roman" w:cs="Times New Roman"/>
                                </w:rPr>
                                <w:t xml:space="preserve">: Prava promena će se dogoditi onoga trenutka kada svako od nas odgovori na pitanje koga je i šta podržavao, kakva je njegova odgovornost za nečuvene zločine koji su počinjeni tokom ratova na prostoru bivše Jugoslavije. Bivši predsednik Srbije, Boris Tadić je otišao u Srebrenicu, izvinio se... Možda isto učini neko iz aktuelne vlasti. Ako bi se to dogodilo, bilo bi zastrašujuće da onda ne kaže nešto i o svojoj odgovornosti za tu politiku, da je ne prizna. </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rPr>
                                <w:t xml:space="preserve">Inače, u svakom priznanju postoje dve strane: prvo, vaše izvinjenje mora biti iskreno; drugo, izvinjenje mora da prihvati onaj kome ste se izvinili. Vama može biti svejdeno, ali onda ne razumem smisao. Gest Vili Branta je, recimo, prihvatio ceo svet. Po mom mišljnju, izvinjenje Borisa Tadića moraju da prihvate majke Srebrenice; od njih zavisi. </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DANI: Jesu li ga prihvatile, šta mislite?</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KORAĆ</w:t>
                              </w:r>
                              <w:r w:rsidRPr="004D33E1">
                                <w:rPr>
                                  <w:rFonts w:ascii="Times New Roman" w:hAnsi="Times New Roman" w:cs="Times New Roman"/>
                                </w:rPr>
                                <w:t>: Ne znam... Ne možete da odete u Potočare i priznate odgovornost sopstvenog naroda za počinjeni genocid, a da onda pravite pakt sa čovekom koji to negira.</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DANI: Govorite o Miloradu Dodiku?</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b/>
                                  <w:bCs/>
                                </w:rPr>
                                <w:t>KORAĆ</w:t>
                              </w:r>
                              <w:r w:rsidRPr="004D33E1">
                                <w:rPr>
                                  <w:rFonts w:ascii="Times New Roman" w:hAnsi="Times New Roman" w:cs="Times New Roman"/>
                                </w:rPr>
                                <w:t xml:space="preserve">: Naravno. Ne možete se izvinjavati u Srebrenici, ponavljati kako podržavate Dejtonski sporazum, a imati ne samo apsolutno preferencijalne odnose sa Banjalukom, nego insistirati na tome da gajite lično i duboko prijateljstvo sa Miloradom Dodikom; koje je, uz to, navodno od neobične važnosti za ceo srpski narod. Po mom mišljenju, svo licemerje i promašenost politike Borisa Tadića bilo je možda najvidljivije kroz njegov odnos prema Bosni i Hercegovini. </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rPr>
                                <w:t xml:space="preserve">Nažalost, moram da kažem da ni aktuelna srbijanska vlast nije uradila ništa konkretno kako bi BiH pomogla da postane funkcionalna država. Tačno je: odnosi sa Dodikom su usiljeni, prilično ledeni. To se posebno odnosi na Aleksandra Vučića. Međutim, po mom mišljenju, to nije posledica neslaganja sa načinom na koji Milorad Dodik vodi Republiku Srpsku; ne. Reč je o Dodikovoj bliskosti sa Borisom Tadićem koju ova vlast ne zaboravlja i zbog koje se predsednik RS-a ovde mnogima s pravom smučio. U tom smislu, ne verujem da će Vučić i Tomislav Nikolić Dodiku tako lako zaboraviti otvoreno agitovanje u poslednjoj predsedničkoj kampanji. Najzad, ne zaboravite da, za raziku od Borisa Tadića, Nikoliću i Vučiću nije potrebna legitimacija “velikih Srba” i “patriota” koju bi im doneo Milorad Dodik. I zbog toga ga, pored ostalog, i dalje drže na distanci. </w:t>
                              </w:r>
                            </w:p>
                            <w:p w:rsidR="00214499" w:rsidRPr="004D33E1" w:rsidRDefault="00214499" w:rsidP="004D33E1">
                              <w:pPr>
                                <w:spacing w:after="240"/>
                                <w:ind w:left="0" w:right="0"/>
                                <w:jc w:val="left"/>
                                <w:rPr>
                                  <w:rFonts w:ascii="Times New Roman" w:hAnsi="Times New Roman" w:cs="Times New Roman"/>
                                </w:rPr>
                              </w:pPr>
                            </w:p>
                          </w:tc>
                          <w:tc>
                            <w:tcPr>
                              <w:tcW w:w="75" w:type="dxa"/>
                              <w:vAlign w:val="center"/>
                            </w:tcPr>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15" o:spid="_x0000_i1032" type="#_x0000_t75" alt="http://www.bhdani.com/img/spacer.gif" style="width:3.75pt;height:.75pt;visibility:visible">
                                    <v:imagedata r:id="rId4" o:title=""/>
                                  </v:shape>
                                </w:pict>
                              </w:r>
                            </w:p>
                          </w:tc>
                        </w:tr>
                      </w:tbl>
                      <w:p w:rsidR="00214499" w:rsidRPr="004D33E1" w:rsidRDefault="00214499" w:rsidP="004D33E1">
                        <w:pPr>
                          <w:spacing w:after="0"/>
                          <w:ind w:left="0" w:right="0"/>
                          <w:jc w:val="left"/>
                          <w:rPr>
                            <w:rFonts w:ascii="Times New Roman" w:hAnsi="Times New Roman" w:cs="Times New Roman"/>
                          </w:rPr>
                        </w:pPr>
                      </w:p>
                    </w:tc>
                  </w:tr>
                  <w:tr w:rsidR="00214499" w:rsidRPr="004D33E1">
                    <w:trPr>
                      <w:tblCellSpacing w:w="0" w:type="dxa"/>
                    </w:trPr>
                    <w:tc>
                      <w:tcPr>
                        <w:tcW w:w="0" w:type="auto"/>
                        <w:vAlign w:val="center"/>
                      </w:tcPr>
                      <w:tbl>
                        <w:tblPr>
                          <w:tblW w:w="7200" w:type="dxa"/>
                          <w:jc w:val="center"/>
                          <w:tblCellSpacing w:w="0" w:type="dxa"/>
                          <w:tblCellMar>
                            <w:left w:w="0" w:type="dxa"/>
                            <w:right w:w="0" w:type="dxa"/>
                          </w:tblCellMar>
                          <w:tblLook w:val="00A0"/>
                        </w:tblPr>
                        <w:tblGrid>
                          <w:gridCol w:w="30"/>
                          <w:gridCol w:w="7170"/>
                        </w:tblGrid>
                        <w:tr w:rsidR="00214499" w:rsidRPr="004D33E1">
                          <w:trPr>
                            <w:tblCellSpacing w:w="0" w:type="dxa"/>
                            <w:jc w:val="center"/>
                          </w:trPr>
                          <w:tc>
                            <w:tcPr>
                              <w:tcW w:w="30" w:type="dxa"/>
                              <w:shd w:val="clear" w:color="auto" w:fill="EEEEEE"/>
                              <w:vAlign w:val="center"/>
                            </w:tcPr>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16" o:spid="_x0000_i1033" type="#_x0000_t75" alt="http://www.bhdani.com/img/spacer.gif" style="width:1.5pt;height:.75pt;visibility:visible">
                                    <v:imagedata r:id="rId4" o:title=""/>
                                  </v:shape>
                                </w:pict>
                              </w:r>
                            </w:p>
                          </w:tc>
                          <w:tc>
                            <w:tcPr>
                              <w:tcW w:w="0" w:type="auto"/>
                              <w:shd w:val="clear" w:color="auto" w:fill="EEEEEE"/>
                              <w:vAlign w:val="center"/>
                            </w:tcPr>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17" o:spid="_x0000_i1034" type="#_x0000_t75" alt="http://www.bhdani.com/img/spacer.gif" style="width:.75pt;height:2.25pt;visibility:visible">
                                    <v:imagedata r:id="rId4" o:title=""/>
                                  </v:shape>
                                </w:pict>
                              </w:r>
                            </w:p>
                            <w:p w:rsidR="00214499" w:rsidRPr="004D33E1" w:rsidRDefault="00214499" w:rsidP="004D33E1">
                              <w:pPr>
                                <w:spacing w:after="0"/>
                                <w:ind w:left="0" w:right="0"/>
                                <w:jc w:val="center"/>
                                <w:rPr>
                                  <w:rFonts w:ascii="Times New Roman" w:hAnsi="Times New Roman" w:cs="Times New Roman"/>
                                </w:rPr>
                              </w:pPr>
                              <w:r w:rsidRPr="004D33E1">
                                <w:rPr>
                                  <w:rFonts w:ascii="Times New Roman" w:hAnsi="Times New Roman" w:cs="Times New Roman"/>
                                </w:rPr>
                                <w:t>Demonstracije u Sarajevu</w:t>
                              </w:r>
                            </w:p>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18" o:spid="_x0000_i1035" type="#_x0000_t75" alt="http://www.bhdani.com/img/spacer.gif" style="width:.75pt;height:2.25pt;visibility:visible">
                                    <v:imagedata r:id="rId4" o:title=""/>
                                  </v:shape>
                                </w:pict>
                              </w:r>
                            </w:p>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19" o:spid="_x0000_i1036" type="#_x0000_t75" alt="http://www.bhdani.com/img/spacer-g.gif" style="width:.75pt;height:.75pt;visibility:visible">
                                    <v:imagedata r:id="rId10" o:title=""/>
                                  </v:shape>
                                </w:pict>
                              </w:r>
                            </w:p>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20" o:spid="_x0000_i1037" type="#_x0000_t75" alt="http://www.bhdani.com/img/spacer.gif" style="width:.75pt;height:6pt;visibility:visible">
                                    <v:imagedata r:id="rId4" o:title=""/>
                                  </v:shape>
                                </w:pict>
                              </w:r>
                            </w:p>
                            <w:p w:rsidR="00214499" w:rsidRPr="004D33E1" w:rsidRDefault="00214499" w:rsidP="004D33E1">
                              <w:pPr>
                                <w:spacing w:after="0"/>
                                <w:ind w:left="0" w:right="0"/>
                                <w:jc w:val="center"/>
                                <w:rPr>
                                  <w:rFonts w:ascii="Times New Roman" w:hAnsi="Times New Roman" w:cs="Times New Roman"/>
                                  <w:b/>
                                  <w:bCs/>
                                  <w:sz w:val="28"/>
                                  <w:szCs w:val="28"/>
                                </w:rPr>
                              </w:pPr>
                              <w:bookmarkStart w:id="0" w:name="anter1"/>
                              <w:bookmarkEnd w:id="0"/>
                              <w:r w:rsidRPr="004D33E1">
                                <w:rPr>
                                  <w:rFonts w:ascii="Times New Roman" w:hAnsi="Times New Roman" w:cs="Times New Roman"/>
                                  <w:b/>
                                  <w:bCs/>
                                  <w:sz w:val="28"/>
                                  <w:szCs w:val="28"/>
                                </w:rPr>
                                <w:t>Autentična pobuna građana</w:t>
                              </w:r>
                            </w:p>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21" o:spid="_x0000_i1038" type="#_x0000_t75" alt="http://www.bhdani.com/img/spacer.gif" style="width:.75pt;height:3.75pt;visibility:visible">
                                    <v:imagedata r:id="rId4" o:title=""/>
                                  </v:shape>
                                </w:pict>
                              </w:r>
                            </w:p>
                          </w:tc>
                        </w:tr>
                        <w:tr w:rsidR="00214499" w:rsidRPr="004D33E1">
                          <w:trPr>
                            <w:tblCellSpacing w:w="0" w:type="dxa"/>
                            <w:jc w:val="center"/>
                          </w:trPr>
                          <w:tc>
                            <w:tcPr>
                              <w:tcW w:w="30" w:type="dxa"/>
                              <w:shd w:val="clear" w:color="auto" w:fill="EEEEEE"/>
                              <w:vAlign w:val="center"/>
                            </w:tcPr>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22" o:spid="_x0000_i1039" type="#_x0000_t75" alt="http://www.bhdani.com/img/spacer.gif" style="width:1.5pt;height:.75pt;visibility:visible">
                                    <v:imagedata r:id="rId4" o:title=""/>
                                  </v:shape>
                                </w:pict>
                              </w:r>
                            </w:p>
                          </w:tc>
                          <w:tc>
                            <w:tcPr>
                              <w:tcW w:w="0" w:type="auto"/>
                              <w:shd w:val="clear" w:color="auto" w:fill="EEEEEE"/>
                              <w:vAlign w:val="center"/>
                            </w:tcPr>
                            <w:tbl>
                              <w:tblPr>
                                <w:tblW w:w="0" w:type="auto"/>
                                <w:tblCellSpacing w:w="0" w:type="dxa"/>
                                <w:tblCellMar>
                                  <w:left w:w="0" w:type="dxa"/>
                                  <w:right w:w="0" w:type="dxa"/>
                                </w:tblCellMar>
                                <w:tblLook w:val="00A0"/>
                              </w:tblPr>
                              <w:tblGrid>
                                <w:gridCol w:w="75"/>
                                <w:gridCol w:w="7095"/>
                              </w:tblGrid>
                              <w:tr w:rsidR="00214499" w:rsidRPr="004D33E1">
                                <w:trPr>
                                  <w:tblCellSpacing w:w="0" w:type="dxa"/>
                                </w:trPr>
                                <w:tc>
                                  <w:tcPr>
                                    <w:tcW w:w="75" w:type="dxa"/>
                                    <w:vAlign w:val="center"/>
                                  </w:tcPr>
                                  <w:p w:rsidR="00214499" w:rsidRPr="004D33E1" w:rsidRDefault="00214499" w:rsidP="004D33E1">
                                    <w:pPr>
                                      <w:spacing w:after="0"/>
                                      <w:ind w:left="0" w:right="0"/>
                                      <w:jc w:val="left"/>
                                      <w:rPr>
                                        <w:rFonts w:ascii="Times New Roman" w:hAnsi="Times New Roman" w:cs="Times New Roman"/>
                                      </w:rPr>
                                    </w:pPr>
                                    <w:r w:rsidRPr="0000198A">
                                      <w:rPr>
                                        <w:rFonts w:ascii="Times New Roman" w:hAnsi="Times New Roman" w:cs="Times New Roman"/>
                                        <w:noProof/>
                                      </w:rPr>
                                      <w:pict>
                                        <v:shape id="Picture 23" o:spid="_x0000_i1040" type="#_x0000_t75" alt="http://www.bhdani.com/img/spacer.gif" style="width:3.75pt;height:.75pt;visibility:visible">
                                          <v:imagedata r:id="rId4" o:title=""/>
                                        </v:shape>
                                      </w:pict>
                                    </w:r>
                                  </w:p>
                                </w:tc>
                                <w:tc>
                                  <w:tcPr>
                                    <w:tcW w:w="0" w:type="auto"/>
                                    <w:vAlign w:val="center"/>
                                  </w:tcPr>
                                  <w:p w:rsidR="00214499" w:rsidRPr="004D33E1" w:rsidRDefault="00214499" w:rsidP="004D33E1">
                                    <w:pPr>
                                      <w:spacing w:after="0"/>
                                      <w:ind w:left="0" w:right="0"/>
                                      <w:jc w:val="left"/>
                                      <w:rPr>
                                        <w:rFonts w:ascii="Times New Roman" w:hAnsi="Times New Roman" w:cs="Times New Roman"/>
                                      </w:rPr>
                                    </w:pP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rPr>
                                      <w:t>– Sa velikim interesovanjem sam pratio demonstracije u Sarajevu koje je izazvala tragična sudbina jedne bebe bez jedinstvenog matičnog broja. Gledajući iz Beograda, taj protest mi je ličio na autentičnu pobunu građana; nešto slično beogradskim demonstracijama 1996/97, izazvanim Miloševićevom krađom lokalnih izbora...</w:t>
                                    </w:r>
                                  </w:p>
                                  <w:p w:rsidR="00214499" w:rsidRPr="004D33E1" w:rsidRDefault="00214499" w:rsidP="004D33E1">
                                    <w:pPr>
                                      <w:spacing w:before="100" w:beforeAutospacing="1" w:after="100" w:afterAutospacing="1"/>
                                      <w:ind w:left="0" w:right="0"/>
                                      <w:jc w:val="left"/>
                                      <w:rPr>
                                        <w:rFonts w:ascii="Times New Roman" w:hAnsi="Times New Roman" w:cs="Times New Roman"/>
                                      </w:rPr>
                                    </w:pPr>
                                    <w:r w:rsidRPr="004D33E1">
                                      <w:rPr>
                                        <w:rFonts w:ascii="Times New Roman" w:hAnsi="Times New Roman" w:cs="Times New Roman"/>
                                      </w:rPr>
                                      <w:t>Znate, u svakom društvu postoji momenat kada ljudi više nisu u stanju da podnesu činjenicu da ih nacionalni lideri svesno i namerno drže u stanju roblja koje čeka odluke svojih gospodara i njima se bespogovorno povinuje. Tim pre što su te odluke naopake i što dovode do paralize sistema. Tu pre svega mislim na rukovodstvo Republike Srpske, ali, nažalost, u izvesnoj meri i na političke stranke iz Federacije.</w:t>
                                    </w:r>
                                  </w:p>
                                </w:tc>
                              </w:tr>
                            </w:tbl>
                            <w:p w:rsidR="00214499" w:rsidRPr="004D33E1" w:rsidRDefault="00214499" w:rsidP="004D33E1">
                              <w:pPr>
                                <w:spacing w:after="0"/>
                                <w:ind w:left="0" w:right="0"/>
                                <w:jc w:val="left"/>
                                <w:rPr>
                                  <w:rFonts w:ascii="Times New Roman" w:hAnsi="Times New Roman" w:cs="Times New Roman"/>
                                </w:rPr>
                              </w:pPr>
                            </w:p>
                          </w:tc>
                        </w:tr>
                      </w:tbl>
                      <w:p w:rsidR="00214499" w:rsidRPr="004D33E1" w:rsidRDefault="00214499" w:rsidP="004D33E1">
                        <w:pPr>
                          <w:spacing w:after="0"/>
                          <w:ind w:left="0" w:right="0"/>
                          <w:jc w:val="left"/>
                          <w:rPr>
                            <w:rFonts w:ascii="Times New Roman" w:hAnsi="Times New Roman" w:cs="Times New Roman"/>
                          </w:rPr>
                        </w:pPr>
                      </w:p>
                    </w:tc>
                  </w:tr>
                </w:tbl>
                <w:p w:rsidR="00214499" w:rsidRPr="007A72CE" w:rsidRDefault="00214499" w:rsidP="007A72CE">
                  <w:pPr>
                    <w:spacing w:before="100" w:beforeAutospacing="1" w:after="100" w:afterAutospacing="1"/>
                    <w:ind w:left="0" w:right="0"/>
                    <w:jc w:val="left"/>
                    <w:rPr>
                      <w:rFonts w:ascii="Times New Roman" w:hAnsi="Times New Roman" w:cs="Times New Roman"/>
                    </w:rPr>
                  </w:pPr>
                </w:p>
              </w:tc>
            </w:tr>
          </w:tbl>
          <w:p w:rsidR="00214499" w:rsidRPr="007A72CE" w:rsidRDefault="00214499" w:rsidP="007A72CE">
            <w:pPr>
              <w:spacing w:after="0"/>
              <w:ind w:left="0" w:right="0"/>
              <w:jc w:val="left"/>
              <w:rPr>
                <w:rFonts w:ascii="Times New Roman" w:hAnsi="Times New Roman" w:cs="Times New Roman"/>
              </w:rPr>
            </w:pPr>
          </w:p>
        </w:tc>
      </w:tr>
    </w:tbl>
    <w:p w:rsidR="00214499" w:rsidRPr="007A72CE" w:rsidRDefault="00214499">
      <w:pPr>
        <w:rPr>
          <w:lang w:val="sr-Latn-CS"/>
        </w:rPr>
      </w:pPr>
    </w:p>
    <w:sectPr w:rsidR="00214499" w:rsidRPr="007A72CE" w:rsidSect="002B13D8">
      <w:type w:val="continuous"/>
      <w:pgSz w:w="10319" w:h="14571" w:code="13"/>
      <w:pgMar w:top="1417" w:right="1417" w:bottom="1417" w:left="141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2CE"/>
    <w:rsid w:val="00001585"/>
    <w:rsid w:val="0000198A"/>
    <w:rsid w:val="0000217A"/>
    <w:rsid w:val="000022BB"/>
    <w:rsid w:val="00002AB0"/>
    <w:rsid w:val="000037F4"/>
    <w:rsid w:val="00003C2A"/>
    <w:rsid w:val="0000422B"/>
    <w:rsid w:val="00005201"/>
    <w:rsid w:val="000055A4"/>
    <w:rsid w:val="00006158"/>
    <w:rsid w:val="000062D5"/>
    <w:rsid w:val="00006510"/>
    <w:rsid w:val="000065BF"/>
    <w:rsid w:val="00006678"/>
    <w:rsid w:val="00011B97"/>
    <w:rsid w:val="00011C5F"/>
    <w:rsid w:val="00015C60"/>
    <w:rsid w:val="000160D6"/>
    <w:rsid w:val="00016315"/>
    <w:rsid w:val="00016354"/>
    <w:rsid w:val="00016856"/>
    <w:rsid w:val="00017AD8"/>
    <w:rsid w:val="0002024D"/>
    <w:rsid w:val="00020970"/>
    <w:rsid w:val="00020B64"/>
    <w:rsid w:val="00021B41"/>
    <w:rsid w:val="000225AB"/>
    <w:rsid w:val="0002268A"/>
    <w:rsid w:val="00023853"/>
    <w:rsid w:val="00023FF4"/>
    <w:rsid w:val="00024855"/>
    <w:rsid w:val="00025199"/>
    <w:rsid w:val="0002530C"/>
    <w:rsid w:val="0002533A"/>
    <w:rsid w:val="00025ABF"/>
    <w:rsid w:val="000268A5"/>
    <w:rsid w:val="00026EE8"/>
    <w:rsid w:val="00027E4E"/>
    <w:rsid w:val="00030A2B"/>
    <w:rsid w:val="00030B19"/>
    <w:rsid w:val="00031671"/>
    <w:rsid w:val="000322C9"/>
    <w:rsid w:val="000322E4"/>
    <w:rsid w:val="00032BAE"/>
    <w:rsid w:val="00033F26"/>
    <w:rsid w:val="00034C46"/>
    <w:rsid w:val="00034D43"/>
    <w:rsid w:val="00035A88"/>
    <w:rsid w:val="00035BA3"/>
    <w:rsid w:val="0003650D"/>
    <w:rsid w:val="00037EDB"/>
    <w:rsid w:val="00040C49"/>
    <w:rsid w:val="00040E65"/>
    <w:rsid w:val="00041109"/>
    <w:rsid w:val="00041BD9"/>
    <w:rsid w:val="00041ED5"/>
    <w:rsid w:val="00042B03"/>
    <w:rsid w:val="00042F54"/>
    <w:rsid w:val="00044C70"/>
    <w:rsid w:val="00044CC3"/>
    <w:rsid w:val="00044ECD"/>
    <w:rsid w:val="0004532F"/>
    <w:rsid w:val="000457D0"/>
    <w:rsid w:val="00046B49"/>
    <w:rsid w:val="0004703F"/>
    <w:rsid w:val="00047532"/>
    <w:rsid w:val="000504D8"/>
    <w:rsid w:val="0005069F"/>
    <w:rsid w:val="00050915"/>
    <w:rsid w:val="000509EA"/>
    <w:rsid w:val="00052208"/>
    <w:rsid w:val="00052A9E"/>
    <w:rsid w:val="00053092"/>
    <w:rsid w:val="00053CE0"/>
    <w:rsid w:val="0005448F"/>
    <w:rsid w:val="00054587"/>
    <w:rsid w:val="00054B28"/>
    <w:rsid w:val="0005590D"/>
    <w:rsid w:val="0005598D"/>
    <w:rsid w:val="00055C05"/>
    <w:rsid w:val="00055F09"/>
    <w:rsid w:val="00057642"/>
    <w:rsid w:val="0006066B"/>
    <w:rsid w:val="00060731"/>
    <w:rsid w:val="000609C7"/>
    <w:rsid w:val="00062880"/>
    <w:rsid w:val="00062EFF"/>
    <w:rsid w:val="0006368B"/>
    <w:rsid w:val="00063755"/>
    <w:rsid w:val="00064B5A"/>
    <w:rsid w:val="00065C58"/>
    <w:rsid w:val="00066416"/>
    <w:rsid w:val="00066AA4"/>
    <w:rsid w:val="00066D6B"/>
    <w:rsid w:val="0006726B"/>
    <w:rsid w:val="00067510"/>
    <w:rsid w:val="000707DB"/>
    <w:rsid w:val="00071525"/>
    <w:rsid w:val="00072880"/>
    <w:rsid w:val="00072AB5"/>
    <w:rsid w:val="000741FD"/>
    <w:rsid w:val="00075545"/>
    <w:rsid w:val="00076DB4"/>
    <w:rsid w:val="00077F60"/>
    <w:rsid w:val="0008232C"/>
    <w:rsid w:val="00083351"/>
    <w:rsid w:val="0008446C"/>
    <w:rsid w:val="000845AB"/>
    <w:rsid w:val="0008549E"/>
    <w:rsid w:val="00085876"/>
    <w:rsid w:val="0008654E"/>
    <w:rsid w:val="000865E6"/>
    <w:rsid w:val="00086CF6"/>
    <w:rsid w:val="000871F5"/>
    <w:rsid w:val="0008733D"/>
    <w:rsid w:val="000879DD"/>
    <w:rsid w:val="00087B4B"/>
    <w:rsid w:val="00092B62"/>
    <w:rsid w:val="00092D13"/>
    <w:rsid w:val="00093248"/>
    <w:rsid w:val="00093605"/>
    <w:rsid w:val="000952AB"/>
    <w:rsid w:val="00095C89"/>
    <w:rsid w:val="000965AB"/>
    <w:rsid w:val="00096667"/>
    <w:rsid w:val="00096BB4"/>
    <w:rsid w:val="00097127"/>
    <w:rsid w:val="00097F89"/>
    <w:rsid w:val="000A0FF5"/>
    <w:rsid w:val="000A2130"/>
    <w:rsid w:val="000A2A1A"/>
    <w:rsid w:val="000A2DAF"/>
    <w:rsid w:val="000A39E1"/>
    <w:rsid w:val="000A4072"/>
    <w:rsid w:val="000A44C0"/>
    <w:rsid w:val="000A4B47"/>
    <w:rsid w:val="000A58DF"/>
    <w:rsid w:val="000A5CCF"/>
    <w:rsid w:val="000A68CC"/>
    <w:rsid w:val="000A6FC8"/>
    <w:rsid w:val="000A7C0B"/>
    <w:rsid w:val="000A7DEE"/>
    <w:rsid w:val="000B1A80"/>
    <w:rsid w:val="000B275F"/>
    <w:rsid w:val="000B44BB"/>
    <w:rsid w:val="000B4B3C"/>
    <w:rsid w:val="000B560A"/>
    <w:rsid w:val="000B6AC2"/>
    <w:rsid w:val="000B7783"/>
    <w:rsid w:val="000C000B"/>
    <w:rsid w:val="000C06BE"/>
    <w:rsid w:val="000C1BF2"/>
    <w:rsid w:val="000C1FD3"/>
    <w:rsid w:val="000C2C26"/>
    <w:rsid w:val="000C2EAD"/>
    <w:rsid w:val="000C3220"/>
    <w:rsid w:val="000C32A5"/>
    <w:rsid w:val="000C370D"/>
    <w:rsid w:val="000C3755"/>
    <w:rsid w:val="000C3D6C"/>
    <w:rsid w:val="000C4C02"/>
    <w:rsid w:val="000C4E6C"/>
    <w:rsid w:val="000C6266"/>
    <w:rsid w:val="000C6334"/>
    <w:rsid w:val="000C68CC"/>
    <w:rsid w:val="000C7FB4"/>
    <w:rsid w:val="000D0787"/>
    <w:rsid w:val="000D14AC"/>
    <w:rsid w:val="000D1FB2"/>
    <w:rsid w:val="000D2398"/>
    <w:rsid w:val="000D3B70"/>
    <w:rsid w:val="000D4386"/>
    <w:rsid w:val="000D5BAF"/>
    <w:rsid w:val="000D5CD4"/>
    <w:rsid w:val="000D6694"/>
    <w:rsid w:val="000D6FE3"/>
    <w:rsid w:val="000E0505"/>
    <w:rsid w:val="000E0937"/>
    <w:rsid w:val="000E0ACB"/>
    <w:rsid w:val="000E0CF5"/>
    <w:rsid w:val="000E17EA"/>
    <w:rsid w:val="000E31E1"/>
    <w:rsid w:val="000E3BF2"/>
    <w:rsid w:val="000E4D96"/>
    <w:rsid w:val="000E4EBE"/>
    <w:rsid w:val="000E581A"/>
    <w:rsid w:val="000E5A09"/>
    <w:rsid w:val="000E5EA1"/>
    <w:rsid w:val="000E5F90"/>
    <w:rsid w:val="000E6357"/>
    <w:rsid w:val="000E66F8"/>
    <w:rsid w:val="000E7996"/>
    <w:rsid w:val="000E7AF6"/>
    <w:rsid w:val="000F019D"/>
    <w:rsid w:val="000F0596"/>
    <w:rsid w:val="000F0735"/>
    <w:rsid w:val="000F09F4"/>
    <w:rsid w:val="000F295F"/>
    <w:rsid w:val="000F2C64"/>
    <w:rsid w:val="000F3088"/>
    <w:rsid w:val="000F32D1"/>
    <w:rsid w:val="000F3AB3"/>
    <w:rsid w:val="000F3B74"/>
    <w:rsid w:val="000F4C60"/>
    <w:rsid w:val="000F69EA"/>
    <w:rsid w:val="000F6EB6"/>
    <w:rsid w:val="000F7267"/>
    <w:rsid w:val="00100C2D"/>
    <w:rsid w:val="001018B2"/>
    <w:rsid w:val="00101CF8"/>
    <w:rsid w:val="001020D1"/>
    <w:rsid w:val="00102741"/>
    <w:rsid w:val="00103A9B"/>
    <w:rsid w:val="00106F64"/>
    <w:rsid w:val="00107A2F"/>
    <w:rsid w:val="00110072"/>
    <w:rsid w:val="00110265"/>
    <w:rsid w:val="001102FC"/>
    <w:rsid w:val="00110C97"/>
    <w:rsid w:val="00111E3D"/>
    <w:rsid w:val="00112265"/>
    <w:rsid w:val="00113DCF"/>
    <w:rsid w:val="001145CA"/>
    <w:rsid w:val="00115284"/>
    <w:rsid w:val="001163DE"/>
    <w:rsid w:val="001178AC"/>
    <w:rsid w:val="00117CD9"/>
    <w:rsid w:val="001206DF"/>
    <w:rsid w:val="00120759"/>
    <w:rsid w:val="00121708"/>
    <w:rsid w:val="00121C6E"/>
    <w:rsid w:val="00122585"/>
    <w:rsid w:val="00122FF1"/>
    <w:rsid w:val="00123915"/>
    <w:rsid w:val="00125D18"/>
    <w:rsid w:val="0012691A"/>
    <w:rsid w:val="00126BA8"/>
    <w:rsid w:val="00126FAD"/>
    <w:rsid w:val="0013050F"/>
    <w:rsid w:val="00132606"/>
    <w:rsid w:val="00132CB7"/>
    <w:rsid w:val="0013339E"/>
    <w:rsid w:val="001333A9"/>
    <w:rsid w:val="00133B15"/>
    <w:rsid w:val="00134C26"/>
    <w:rsid w:val="0013534F"/>
    <w:rsid w:val="00135599"/>
    <w:rsid w:val="00141528"/>
    <w:rsid w:val="00141630"/>
    <w:rsid w:val="00141CCB"/>
    <w:rsid w:val="00142390"/>
    <w:rsid w:val="00144F5A"/>
    <w:rsid w:val="00145BC9"/>
    <w:rsid w:val="00145D35"/>
    <w:rsid w:val="00145D95"/>
    <w:rsid w:val="001478C9"/>
    <w:rsid w:val="00150272"/>
    <w:rsid w:val="0015166F"/>
    <w:rsid w:val="00151A86"/>
    <w:rsid w:val="00152977"/>
    <w:rsid w:val="00152ECF"/>
    <w:rsid w:val="00153121"/>
    <w:rsid w:val="0015321B"/>
    <w:rsid w:val="00154069"/>
    <w:rsid w:val="00154B6A"/>
    <w:rsid w:val="00154BD5"/>
    <w:rsid w:val="00154DA7"/>
    <w:rsid w:val="00154E91"/>
    <w:rsid w:val="00154F2C"/>
    <w:rsid w:val="00156699"/>
    <w:rsid w:val="00157229"/>
    <w:rsid w:val="00157F81"/>
    <w:rsid w:val="00160264"/>
    <w:rsid w:val="001602A3"/>
    <w:rsid w:val="001611CF"/>
    <w:rsid w:val="001620E3"/>
    <w:rsid w:val="0016363F"/>
    <w:rsid w:val="00163954"/>
    <w:rsid w:val="0016469E"/>
    <w:rsid w:val="00164F17"/>
    <w:rsid w:val="00165A5C"/>
    <w:rsid w:val="001678DB"/>
    <w:rsid w:val="00167C59"/>
    <w:rsid w:val="00167D17"/>
    <w:rsid w:val="001702AA"/>
    <w:rsid w:val="00171C93"/>
    <w:rsid w:val="001727EC"/>
    <w:rsid w:val="00172984"/>
    <w:rsid w:val="001729B6"/>
    <w:rsid w:val="00172E07"/>
    <w:rsid w:val="001732DD"/>
    <w:rsid w:val="0017357F"/>
    <w:rsid w:val="0017389F"/>
    <w:rsid w:val="0017395F"/>
    <w:rsid w:val="00174E1F"/>
    <w:rsid w:val="00175179"/>
    <w:rsid w:val="00176067"/>
    <w:rsid w:val="001761D9"/>
    <w:rsid w:val="00177850"/>
    <w:rsid w:val="001816A0"/>
    <w:rsid w:val="00182596"/>
    <w:rsid w:val="00183D04"/>
    <w:rsid w:val="00183F54"/>
    <w:rsid w:val="001842D5"/>
    <w:rsid w:val="001852AA"/>
    <w:rsid w:val="00185F01"/>
    <w:rsid w:val="00187330"/>
    <w:rsid w:val="0018764D"/>
    <w:rsid w:val="00191C32"/>
    <w:rsid w:val="00192541"/>
    <w:rsid w:val="00193DFC"/>
    <w:rsid w:val="00193F92"/>
    <w:rsid w:val="001956B6"/>
    <w:rsid w:val="00196000"/>
    <w:rsid w:val="001963EE"/>
    <w:rsid w:val="0019768F"/>
    <w:rsid w:val="0019769B"/>
    <w:rsid w:val="00197868"/>
    <w:rsid w:val="00197D30"/>
    <w:rsid w:val="00197F10"/>
    <w:rsid w:val="001A0368"/>
    <w:rsid w:val="001A0569"/>
    <w:rsid w:val="001A05AA"/>
    <w:rsid w:val="001A1B1A"/>
    <w:rsid w:val="001A2A46"/>
    <w:rsid w:val="001A3650"/>
    <w:rsid w:val="001A4E4F"/>
    <w:rsid w:val="001B03BC"/>
    <w:rsid w:val="001B0433"/>
    <w:rsid w:val="001B0C9D"/>
    <w:rsid w:val="001B1383"/>
    <w:rsid w:val="001B203A"/>
    <w:rsid w:val="001B2605"/>
    <w:rsid w:val="001B31F2"/>
    <w:rsid w:val="001B3393"/>
    <w:rsid w:val="001B387A"/>
    <w:rsid w:val="001B4316"/>
    <w:rsid w:val="001B4DA3"/>
    <w:rsid w:val="001B7197"/>
    <w:rsid w:val="001C07C1"/>
    <w:rsid w:val="001C08EF"/>
    <w:rsid w:val="001C0EDC"/>
    <w:rsid w:val="001C15FD"/>
    <w:rsid w:val="001C1ACD"/>
    <w:rsid w:val="001C1ACE"/>
    <w:rsid w:val="001C1F99"/>
    <w:rsid w:val="001C2464"/>
    <w:rsid w:val="001C2B47"/>
    <w:rsid w:val="001C2C1D"/>
    <w:rsid w:val="001C2FD6"/>
    <w:rsid w:val="001C45C2"/>
    <w:rsid w:val="001C5AB8"/>
    <w:rsid w:val="001C6BBE"/>
    <w:rsid w:val="001C6E4B"/>
    <w:rsid w:val="001C6F45"/>
    <w:rsid w:val="001D16F7"/>
    <w:rsid w:val="001D2EB9"/>
    <w:rsid w:val="001D3EAB"/>
    <w:rsid w:val="001D5544"/>
    <w:rsid w:val="001D5826"/>
    <w:rsid w:val="001D6035"/>
    <w:rsid w:val="001E049F"/>
    <w:rsid w:val="001E1FB9"/>
    <w:rsid w:val="001E38DF"/>
    <w:rsid w:val="001E3DF9"/>
    <w:rsid w:val="001E3FB8"/>
    <w:rsid w:val="001E4660"/>
    <w:rsid w:val="001E4850"/>
    <w:rsid w:val="001E4B18"/>
    <w:rsid w:val="001E5132"/>
    <w:rsid w:val="001E5962"/>
    <w:rsid w:val="001E67ED"/>
    <w:rsid w:val="001E6A13"/>
    <w:rsid w:val="001E6A6D"/>
    <w:rsid w:val="001E7809"/>
    <w:rsid w:val="001E7A62"/>
    <w:rsid w:val="001F068E"/>
    <w:rsid w:val="001F0BA8"/>
    <w:rsid w:val="001F34F1"/>
    <w:rsid w:val="001F358D"/>
    <w:rsid w:val="001F3606"/>
    <w:rsid w:val="001F3F35"/>
    <w:rsid w:val="001F4AF9"/>
    <w:rsid w:val="001F4CC7"/>
    <w:rsid w:val="001F4D73"/>
    <w:rsid w:val="001F4DC9"/>
    <w:rsid w:val="001F55AC"/>
    <w:rsid w:val="001F6176"/>
    <w:rsid w:val="001F7CA7"/>
    <w:rsid w:val="002004DA"/>
    <w:rsid w:val="00202756"/>
    <w:rsid w:val="002058A9"/>
    <w:rsid w:val="00205BD2"/>
    <w:rsid w:val="0020795D"/>
    <w:rsid w:val="0021091C"/>
    <w:rsid w:val="00210C0F"/>
    <w:rsid w:val="00211061"/>
    <w:rsid w:val="002119CA"/>
    <w:rsid w:val="00212572"/>
    <w:rsid w:val="00212633"/>
    <w:rsid w:val="00212D7B"/>
    <w:rsid w:val="00212DFD"/>
    <w:rsid w:val="002130C4"/>
    <w:rsid w:val="002132E4"/>
    <w:rsid w:val="00214499"/>
    <w:rsid w:val="002148E3"/>
    <w:rsid w:val="00214E5E"/>
    <w:rsid w:val="00214EA6"/>
    <w:rsid w:val="002155B7"/>
    <w:rsid w:val="002161D0"/>
    <w:rsid w:val="0021622C"/>
    <w:rsid w:val="0021744A"/>
    <w:rsid w:val="00217770"/>
    <w:rsid w:val="002177D1"/>
    <w:rsid w:val="00217DB6"/>
    <w:rsid w:val="0022024B"/>
    <w:rsid w:val="002206B5"/>
    <w:rsid w:val="00220BE1"/>
    <w:rsid w:val="00221585"/>
    <w:rsid w:val="0022211C"/>
    <w:rsid w:val="00222772"/>
    <w:rsid w:val="00223276"/>
    <w:rsid w:val="00223EA3"/>
    <w:rsid w:val="00224673"/>
    <w:rsid w:val="00225574"/>
    <w:rsid w:val="00225851"/>
    <w:rsid w:val="00225E7E"/>
    <w:rsid w:val="00226099"/>
    <w:rsid w:val="00226678"/>
    <w:rsid w:val="002310EB"/>
    <w:rsid w:val="0023175D"/>
    <w:rsid w:val="00232103"/>
    <w:rsid w:val="002324F4"/>
    <w:rsid w:val="00232A6C"/>
    <w:rsid w:val="00232CE7"/>
    <w:rsid w:val="00234EDC"/>
    <w:rsid w:val="00234F0A"/>
    <w:rsid w:val="002355A2"/>
    <w:rsid w:val="00235959"/>
    <w:rsid w:val="00236084"/>
    <w:rsid w:val="00236CA5"/>
    <w:rsid w:val="00237185"/>
    <w:rsid w:val="00240018"/>
    <w:rsid w:val="0024026A"/>
    <w:rsid w:val="00240B3A"/>
    <w:rsid w:val="00241262"/>
    <w:rsid w:val="002420A0"/>
    <w:rsid w:val="002422DD"/>
    <w:rsid w:val="0024344B"/>
    <w:rsid w:val="00244B2B"/>
    <w:rsid w:val="0024552A"/>
    <w:rsid w:val="00245ECC"/>
    <w:rsid w:val="00245EE7"/>
    <w:rsid w:val="00246672"/>
    <w:rsid w:val="00250FB6"/>
    <w:rsid w:val="002515DC"/>
    <w:rsid w:val="00251880"/>
    <w:rsid w:val="002530C3"/>
    <w:rsid w:val="00254662"/>
    <w:rsid w:val="00254FC6"/>
    <w:rsid w:val="00255379"/>
    <w:rsid w:val="0025583B"/>
    <w:rsid w:val="00255F02"/>
    <w:rsid w:val="00256B1D"/>
    <w:rsid w:val="00256DF0"/>
    <w:rsid w:val="002577B4"/>
    <w:rsid w:val="0025786A"/>
    <w:rsid w:val="002600DC"/>
    <w:rsid w:val="002604E6"/>
    <w:rsid w:val="00260642"/>
    <w:rsid w:val="00261890"/>
    <w:rsid w:val="00262C6B"/>
    <w:rsid w:val="00262FBD"/>
    <w:rsid w:val="0026436C"/>
    <w:rsid w:val="00264E65"/>
    <w:rsid w:val="00265929"/>
    <w:rsid w:val="002659A8"/>
    <w:rsid w:val="00266774"/>
    <w:rsid w:val="002676AB"/>
    <w:rsid w:val="00267CCE"/>
    <w:rsid w:val="00267F03"/>
    <w:rsid w:val="00267FF1"/>
    <w:rsid w:val="00270150"/>
    <w:rsid w:val="002706BD"/>
    <w:rsid w:val="002709EF"/>
    <w:rsid w:val="0027247C"/>
    <w:rsid w:val="00272886"/>
    <w:rsid w:val="00272B8A"/>
    <w:rsid w:val="00272C34"/>
    <w:rsid w:val="00272FA4"/>
    <w:rsid w:val="0027373D"/>
    <w:rsid w:val="0027392A"/>
    <w:rsid w:val="00273CEA"/>
    <w:rsid w:val="0027409F"/>
    <w:rsid w:val="00274527"/>
    <w:rsid w:val="00276943"/>
    <w:rsid w:val="00277E54"/>
    <w:rsid w:val="002804A2"/>
    <w:rsid w:val="00280539"/>
    <w:rsid w:val="00281D1C"/>
    <w:rsid w:val="002833E0"/>
    <w:rsid w:val="00284970"/>
    <w:rsid w:val="0028557F"/>
    <w:rsid w:val="00285C76"/>
    <w:rsid w:val="00285C79"/>
    <w:rsid w:val="00285FFF"/>
    <w:rsid w:val="002863C3"/>
    <w:rsid w:val="00286912"/>
    <w:rsid w:val="00286D6E"/>
    <w:rsid w:val="00287568"/>
    <w:rsid w:val="002904B4"/>
    <w:rsid w:val="00291862"/>
    <w:rsid w:val="00291D76"/>
    <w:rsid w:val="0029224F"/>
    <w:rsid w:val="002923FB"/>
    <w:rsid w:val="002928D8"/>
    <w:rsid w:val="00292E08"/>
    <w:rsid w:val="00292F14"/>
    <w:rsid w:val="0029456D"/>
    <w:rsid w:val="002946D4"/>
    <w:rsid w:val="00296FF2"/>
    <w:rsid w:val="00297C9C"/>
    <w:rsid w:val="002A008A"/>
    <w:rsid w:val="002A1363"/>
    <w:rsid w:val="002A3F44"/>
    <w:rsid w:val="002A400B"/>
    <w:rsid w:val="002A6559"/>
    <w:rsid w:val="002A6C89"/>
    <w:rsid w:val="002A6D3D"/>
    <w:rsid w:val="002A78F5"/>
    <w:rsid w:val="002B132A"/>
    <w:rsid w:val="002B13D8"/>
    <w:rsid w:val="002B2CE5"/>
    <w:rsid w:val="002B32BA"/>
    <w:rsid w:val="002B3CDD"/>
    <w:rsid w:val="002B56ED"/>
    <w:rsid w:val="002B5977"/>
    <w:rsid w:val="002B6552"/>
    <w:rsid w:val="002B66E4"/>
    <w:rsid w:val="002B6D02"/>
    <w:rsid w:val="002B7C75"/>
    <w:rsid w:val="002C0F9F"/>
    <w:rsid w:val="002C12B7"/>
    <w:rsid w:val="002C18BA"/>
    <w:rsid w:val="002C2DB1"/>
    <w:rsid w:val="002C3144"/>
    <w:rsid w:val="002C3DD2"/>
    <w:rsid w:val="002C5203"/>
    <w:rsid w:val="002C5495"/>
    <w:rsid w:val="002C5C93"/>
    <w:rsid w:val="002C63BF"/>
    <w:rsid w:val="002C63CC"/>
    <w:rsid w:val="002C6431"/>
    <w:rsid w:val="002C6768"/>
    <w:rsid w:val="002C6DE1"/>
    <w:rsid w:val="002C7E6D"/>
    <w:rsid w:val="002D01BE"/>
    <w:rsid w:val="002D0BFD"/>
    <w:rsid w:val="002D1232"/>
    <w:rsid w:val="002D142B"/>
    <w:rsid w:val="002D20E7"/>
    <w:rsid w:val="002D2E8A"/>
    <w:rsid w:val="002D34AE"/>
    <w:rsid w:val="002D3784"/>
    <w:rsid w:val="002D3AD2"/>
    <w:rsid w:val="002D3F20"/>
    <w:rsid w:val="002D4684"/>
    <w:rsid w:val="002D4890"/>
    <w:rsid w:val="002D55D2"/>
    <w:rsid w:val="002D71F1"/>
    <w:rsid w:val="002E015A"/>
    <w:rsid w:val="002E04EE"/>
    <w:rsid w:val="002E2143"/>
    <w:rsid w:val="002E2419"/>
    <w:rsid w:val="002E3DED"/>
    <w:rsid w:val="002E41CA"/>
    <w:rsid w:val="002E4439"/>
    <w:rsid w:val="002E6194"/>
    <w:rsid w:val="002E67DB"/>
    <w:rsid w:val="002E6DB2"/>
    <w:rsid w:val="002E712E"/>
    <w:rsid w:val="002E7B52"/>
    <w:rsid w:val="002F080D"/>
    <w:rsid w:val="002F1099"/>
    <w:rsid w:val="002F1EFA"/>
    <w:rsid w:val="002F25CE"/>
    <w:rsid w:val="002F465C"/>
    <w:rsid w:val="002F4852"/>
    <w:rsid w:val="002F48EF"/>
    <w:rsid w:val="002F526C"/>
    <w:rsid w:val="002F5682"/>
    <w:rsid w:val="002F79EF"/>
    <w:rsid w:val="0030072D"/>
    <w:rsid w:val="003017E6"/>
    <w:rsid w:val="0030354A"/>
    <w:rsid w:val="003041D6"/>
    <w:rsid w:val="00304681"/>
    <w:rsid w:val="0030733B"/>
    <w:rsid w:val="0031042B"/>
    <w:rsid w:val="00311844"/>
    <w:rsid w:val="003121B9"/>
    <w:rsid w:val="003121C8"/>
    <w:rsid w:val="003134EB"/>
    <w:rsid w:val="0031439A"/>
    <w:rsid w:val="003155B0"/>
    <w:rsid w:val="00316353"/>
    <w:rsid w:val="003163A9"/>
    <w:rsid w:val="00316BCF"/>
    <w:rsid w:val="00316DCB"/>
    <w:rsid w:val="0032162F"/>
    <w:rsid w:val="00322677"/>
    <w:rsid w:val="003226C8"/>
    <w:rsid w:val="003234EA"/>
    <w:rsid w:val="003240B3"/>
    <w:rsid w:val="003258FE"/>
    <w:rsid w:val="00326098"/>
    <w:rsid w:val="0032699F"/>
    <w:rsid w:val="00326B31"/>
    <w:rsid w:val="0032716D"/>
    <w:rsid w:val="00327B08"/>
    <w:rsid w:val="00327CF0"/>
    <w:rsid w:val="0033000D"/>
    <w:rsid w:val="00331534"/>
    <w:rsid w:val="00331E49"/>
    <w:rsid w:val="003329B3"/>
    <w:rsid w:val="00333CAD"/>
    <w:rsid w:val="00334358"/>
    <w:rsid w:val="003346E6"/>
    <w:rsid w:val="0033505C"/>
    <w:rsid w:val="003358E5"/>
    <w:rsid w:val="00335FE1"/>
    <w:rsid w:val="003363DF"/>
    <w:rsid w:val="0033688D"/>
    <w:rsid w:val="00337058"/>
    <w:rsid w:val="0034103C"/>
    <w:rsid w:val="0034125C"/>
    <w:rsid w:val="0034197E"/>
    <w:rsid w:val="00341B18"/>
    <w:rsid w:val="003432F6"/>
    <w:rsid w:val="00345758"/>
    <w:rsid w:val="00345D81"/>
    <w:rsid w:val="00347943"/>
    <w:rsid w:val="003500A0"/>
    <w:rsid w:val="00351083"/>
    <w:rsid w:val="003511E9"/>
    <w:rsid w:val="0035173E"/>
    <w:rsid w:val="003539BF"/>
    <w:rsid w:val="003540E4"/>
    <w:rsid w:val="0035426F"/>
    <w:rsid w:val="003546A3"/>
    <w:rsid w:val="00355D7B"/>
    <w:rsid w:val="003565C8"/>
    <w:rsid w:val="0035696D"/>
    <w:rsid w:val="00356A28"/>
    <w:rsid w:val="00357490"/>
    <w:rsid w:val="003575F4"/>
    <w:rsid w:val="00357951"/>
    <w:rsid w:val="00357A77"/>
    <w:rsid w:val="003617C5"/>
    <w:rsid w:val="00361EE8"/>
    <w:rsid w:val="003627A8"/>
    <w:rsid w:val="00363DA0"/>
    <w:rsid w:val="00365534"/>
    <w:rsid w:val="00366868"/>
    <w:rsid w:val="00366B55"/>
    <w:rsid w:val="00370126"/>
    <w:rsid w:val="00370632"/>
    <w:rsid w:val="00370B04"/>
    <w:rsid w:val="003720BE"/>
    <w:rsid w:val="003729EC"/>
    <w:rsid w:val="0037317A"/>
    <w:rsid w:val="003736C7"/>
    <w:rsid w:val="003738A6"/>
    <w:rsid w:val="00373A7D"/>
    <w:rsid w:val="003748A7"/>
    <w:rsid w:val="00375314"/>
    <w:rsid w:val="00376722"/>
    <w:rsid w:val="003767F1"/>
    <w:rsid w:val="00376D24"/>
    <w:rsid w:val="00380145"/>
    <w:rsid w:val="00380512"/>
    <w:rsid w:val="00381034"/>
    <w:rsid w:val="0038183C"/>
    <w:rsid w:val="00382742"/>
    <w:rsid w:val="0038307A"/>
    <w:rsid w:val="003834CD"/>
    <w:rsid w:val="003854D8"/>
    <w:rsid w:val="0038624B"/>
    <w:rsid w:val="00386C4F"/>
    <w:rsid w:val="003872BC"/>
    <w:rsid w:val="0038743A"/>
    <w:rsid w:val="0039036D"/>
    <w:rsid w:val="003904CC"/>
    <w:rsid w:val="003908B1"/>
    <w:rsid w:val="003908FC"/>
    <w:rsid w:val="00390BA2"/>
    <w:rsid w:val="003910B3"/>
    <w:rsid w:val="003916E6"/>
    <w:rsid w:val="003926BA"/>
    <w:rsid w:val="00394265"/>
    <w:rsid w:val="00394495"/>
    <w:rsid w:val="00395457"/>
    <w:rsid w:val="0039577D"/>
    <w:rsid w:val="00395ADF"/>
    <w:rsid w:val="00395E5E"/>
    <w:rsid w:val="0039627B"/>
    <w:rsid w:val="003962AB"/>
    <w:rsid w:val="00396BE5"/>
    <w:rsid w:val="00396E2A"/>
    <w:rsid w:val="003A10B8"/>
    <w:rsid w:val="003A395C"/>
    <w:rsid w:val="003A424F"/>
    <w:rsid w:val="003A6315"/>
    <w:rsid w:val="003A6A0D"/>
    <w:rsid w:val="003A6B4D"/>
    <w:rsid w:val="003A6E5D"/>
    <w:rsid w:val="003A714A"/>
    <w:rsid w:val="003A773A"/>
    <w:rsid w:val="003A7AF4"/>
    <w:rsid w:val="003A7EC9"/>
    <w:rsid w:val="003B0ED9"/>
    <w:rsid w:val="003B111E"/>
    <w:rsid w:val="003B3850"/>
    <w:rsid w:val="003B3F32"/>
    <w:rsid w:val="003B56C7"/>
    <w:rsid w:val="003B613B"/>
    <w:rsid w:val="003B7EC6"/>
    <w:rsid w:val="003C00D7"/>
    <w:rsid w:val="003C0766"/>
    <w:rsid w:val="003C0818"/>
    <w:rsid w:val="003C18E4"/>
    <w:rsid w:val="003C2E3B"/>
    <w:rsid w:val="003C42BC"/>
    <w:rsid w:val="003C4D0A"/>
    <w:rsid w:val="003C6E3C"/>
    <w:rsid w:val="003C6EB1"/>
    <w:rsid w:val="003C737C"/>
    <w:rsid w:val="003D010A"/>
    <w:rsid w:val="003D059F"/>
    <w:rsid w:val="003D0672"/>
    <w:rsid w:val="003D2DFB"/>
    <w:rsid w:val="003D3966"/>
    <w:rsid w:val="003D3C4F"/>
    <w:rsid w:val="003D3D71"/>
    <w:rsid w:val="003D462B"/>
    <w:rsid w:val="003D5106"/>
    <w:rsid w:val="003D55F7"/>
    <w:rsid w:val="003D620E"/>
    <w:rsid w:val="003D6DD9"/>
    <w:rsid w:val="003D783C"/>
    <w:rsid w:val="003D7BD6"/>
    <w:rsid w:val="003D7EB4"/>
    <w:rsid w:val="003E1636"/>
    <w:rsid w:val="003E2AFC"/>
    <w:rsid w:val="003E2E91"/>
    <w:rsid w:val="003E31E3"/>
    <w:rsid w:val="003E4A65"/>
    <w:rsid w:val="003E5820"/>
    <w:rsid w:val="003E5FD0"/>
    <w:rsid w:val="003F07C3"/>
    <w:rsid w:val="003F0C6A"/>
    <w:rsid w:val="003F1A2F"/>
    <w:rsid w:val="003F2134"/>
    <w:rsid w:val="003F2CBB"/>
    <w:rsid w:val="003F308F"/>
    <w:rsid w:val="003F337E"/>
    <w:rsid w:val="003F3E4A"/>
    <w:rsid w:val="003F4418"/>
    <w:rsid w:val="003F49EF"/>
    <w:rsid w:val="003F680C"/>
    <w:rsid w:val="003F7667"/>
    <w:rsid w:val="003F78AD"/>
    <w:rsid w:val="004000FB"/>
    <w:rsid w:val="00400E08"/>
    <w:rsid w:val="00400FDE"/>
    <w:rsid w:val="004010B7"/>
    <w:rsid w:val="0040129D"/>
    <w:rsid w:val="004020BD"/>
    <w:rsid w:val="004024E3"/>
    <w:rsid w:val="00402605"/>
    <w:rsid w:val="00403264"/>
    <w:rsid w:val="00403774"/>
    <w:rsid w:val="00403A9F"/>
    <w:rsid w:val="0040415C"/>
    <w:rsid w:val="0040426E"/>
    <w:rsid w:val="00404DFF"/>
    <w:rsid w:val="00405AE5"/>
    <w:rsid w:val="00406718"/>
    <w:rsid w:val="00406842"/>
    <w:rsid w:val="00406C5B"/>
    <w:rsid w:val="00407660"/>
    <w:rsid w:val="00407A9C"/>
    <w:rsid w:val="00407E58"/>
    <w:rsid w:val="00411608"/>
    <w:rsid w:val="0041175D"/>
    <w:rsid w:val="004122BD"/>
    <w:rsid w:val="00412DE0"/>
    <w:rsid w:val="00412F92"/>
    <w:rsid w:val="00414721"/>
    <w:rsid w:val="004149DD"/>
    <w:rsid w:val="004149EF"/>
    <w:rsid w:val="0041513A"/>
    <w:rsid w:val="00415399"/>
    <w:rsid w:val="004156A8"/>
    <w:rsid w:val="00415804"/>
    <w:rsid w:val="004158AD"/>
    <w:rsid w:val="0041599C"/>
    <w:rsid w:val="00415A98"/>
    <w:rsid w:val="00416582"/>
    <w:rsid w:val="00416A06"/>
    <w:rsid w:val="00417010"/>
    <w:rsid w:val="004178CF"/>
    <w:rsid w:val="00417CC1"/>
    <w:rsid w:val="00417FE7"/>
    <w:rsid w:val="00424023"/>
    <w:rsid w:val="004250DB"/>
    <w:rsid w:val="004257DE"/>
    <w:rsid w:val="00425C55"/>
    <w:rsid w:val="00425D80"/>
    <w:rsid w:val="00426C3A"/>
    <w:rsid w:val="00430EA0"/>
    <w:rsid w:val="00432250"/>
    <w:rsid w:val="004326D7"/>
    <w:rsid w:val="00432CAB"/>
    <w:rsid w:val="0043345C"/>
    <w:rsid w:val="004334CF"/>
    <w:rsid w:val="004336AC"/>
    <w:rsid w:val="00433A58"/>
    <w:rsid w:val="00434E1D"/>
    <w:rsid w:val="00435448"/>
    <w:rsid w:val="00436FBB"/>
    <w:rsid w:val="00440E02"/>
    <w:rsid w:val="00441521"/>
    <w:rsid w:val="004420EA"/>
    <w:rsid w:val="00442402"/>
    <w:rsid w:val="00442ACA"/>
    <w:rsid w:val="00442EA2"/>
    <w:rsid w:val="0044313A"/>
    <w:rsid w:val="0044594A"/>
    <w:rsid w:val="004473FA"/>
    <w:rsid w:val="0045044E"/>
    <w:rsid w:val="004504EC"/>
    <w:rsid w:val="004509AE"/>
    <w:rsid w:val="00450BA5"/>
    <w:rsid w:val="0045135D"/>
    <w:rsid w:val="004514FC"/>
    <w:rsid w:val="0045166F"/>
    <w:rsid w:val="00451A98"/>
    <w:rsid w:val="00451AB9"/>
    <w:rsid w:val="00452278"/>
    <w:rsid w:val="00452C88"/>
    <w:rsid w:val="00452ECB"/>
    <w:rsid w:val="00453B1D"/>
    <w:rsid w:val="00454484"/>
    <w:rsid w:val="004550FC"/>
    <w:rsid w:val="00456710"/>
    <w:rsid w:val="004569BF"/>
    <w:rsid w:val="004578BC"/>
    <w:rsid w:val="00460E25"/>
    <w:rsid w:val="00461E12"/>
    <w:rsid w:val="00462834"/>
    <w:rsid w:val="004633D9"/>
    <w:rsid w:val="00463D14"/>
    <w:rsid w:val="00465522"/>
    <w:rsid w:val="004655B3"/>
    <w:rsid w:val="004658BF"/>
    <w:rsid w:val="00465A87"/>
    <w:rsid w:val="00466103"/>
    <w:rsid w:val="0046619E"/>
    <w:rsid w:val="00467DF0"/>
    <w:rsid w:val="004718EF"/>
    <w:rsid w:val="004732F2"/>
    <w:rsid w:val="00473575"/>
    <w:rsid w:val="00473A01"/>
    <w:rsid w:val="00474596"/>
    <w:rsid w:val="00474C61"/>
    <w:rsid w:val="0047516D"/>
    <w:rsid w:val="0047526F"/>
    <w:rsid w:val="00476DA2"/>
    <w:rsid w:val="004803FA"/>
    <w:rsid w:val="004814E2"/>
    <w:rsid w:val="004816CC"/>
    <w:rsid w:val="00481F7F"/>
    <w:rsid w:val="00482644"/>
    <w:rsid w:val="00483D7B"/>
    <w:rsid w:val="0048509A"/>
    <w:rsid w:val="00485D9C"/>
    <w:rsid w:val="00485FC8"/>
    <w:rsid w:val="00486415"/>
    <w:rsid w:val="00486E21"/>
    <w:rsid w:val="0048794F"/>
    <w:rsid w:val="00490478"/>
    <w:rsid w:val="00490FDD"/>
    <w:rsid w:val="00491A41"/>
    <w:rsid w:val="00493E84"/>
    <w:rsid w:val="00494584"/>
    <w:rsid w:val="0049500B"/>
    <w:rsid w:val="004950D3"/>
    <w:rsid w:val="004954AF"/>
    <w:rsid w:val="0049588A"/>
    <w:rsid w:val="004969A8"/>
    <w:rsid w:val="004975B0"/>
    <w:rsid w:val="00497765"/>
    <w:rsid w:val="004978AE"/>
    <w:rsid w:val="004A0919"/>
    <w:rsid w:val="004A0F96"/>
    <w:rsid w:val="004A1F64"/>
    <w:rsid w:val="004A2633"/>
    <w:rsid w:val="004A2BA2"/>
    <w:rsid w:val="004A3783"/>
    <w:rsid w:val="004A39CE"/>
    <w:rsid w:val="004A5794"/>
    <w:rsid w:val="004A6190"/>
    <w:rsid w:val="004B0B4B"/>
    <w:rsid w:val="004B1A60"/>
    <w:rsid w:val="004B1B8A"/>
    <w:rsid w:val="004B1FBE"/>
    <w:rsid w:val="004B3F9E"/>
    <w:rsid w:val="004B3FCF"/>
    <w:rsid w:val="004B41D3"/>
    <w:rsid w:val="004B52BD"/>
    <w:rsid w:val="004B6882"/>
    <w:rsid w:val="004B7187"/>
    <w:rsid w:val="004B7403"/>
    <w:rsid w:val="004C008F"/>
    <w:rsid w:val="004C487C"/>
    <w:rsid w:val="004C5B09"/>
    <w:rsid w:val="004C628A"/>
    <w:rsid w:val="004C73B7"/>
    <w:rsid w:val="004D09CA"/>
    <w:rsid w:val="004D139D"/>
    <w:rsid w:val="004D153D"/>
    <w:rsid w:val="004D1752"/>
    <w:rsid w:val="004D17CD"/>
    <w:rsid w:val="004D180B"/>
    <w:rsid w:val="004D20AA"/>
    <w:rsid w:val="004D260F"/>
    <w:rsid w:val="004D2860"/>
    <w:rsid w:val="004D2ED5"/>
    <w:rsid w:val="004D32F4"/>
    <w:rsid w:val="004D33E1"/>
    <w:rsid w:val="004D3866"/>
    <w:rsid w:val="004D52AD"/>
    <w:rsid w:val="004D585C"/>
    <w:rsid w:val="004D602E"/>
    <w:rsid w:val="004D6F9F"/>
    <w:rsid w:val="004D7D61"/>
    <w:rsid w:val="004E0B7A"/>
    <w:rsid w:val="004E1103"/>
    <w:rsid w:val="004E18AC"/>
    <w:rsid w:val="004E1F8E"/>
    <w:rsid w:val="004E2A86"/>
    <w:rsid w:val="004E4A78"/>
    <w:rsid w:val="004E4DCA"/>
    <w:rsid w:val="004E55F9"/>
    <w:rsid w:val="004E5DAD"/>
    <w:rsid w:val="004E6A67"/>
    <w:rsid w:val="004E6B1E"/>
    <w:rsid w:val="004E73D2"/>
    <w:rsid w:val="004E7431"/>
    <w:rsid w:val="004E7B53"/>
    <w:rsid w:val="004E7C42"/>
    <w:rsid w:val="004F01A8"/>
    <w:rsid w:val="004F0BB8"/>
    <w:rsid w:val="004F1265"/>
    <w:rsid w:val="004F1567"/>
    <w:rsid w:val="004F2106"/>
    <w:rsid w:val="004F3AA8"/>
    <w:rsid w:val="004F3CAA"/>
    <w:rsid w:val="004F4CA5"/>
    <w:rsid w:val="004F4D41"/>
    <w:rsid w:val="004F5688"/>
    <w:rsid w:val="004F6A02"/>
    <w:rsid w:val="004F74CA"/>
    <w:rsid w:val="004F7882"/>
    <w:rsid w:val="00500643"/>
    <w:rsid w:val="005009E3"/>
    <w:rsid w:val="00500C4F"/>
    <w:rsid w:val="00501CB3"/>
    <w:rsid w:val="00501CBF"/>
    <w:rsid w:val="0050224B"/>
    <w:rsid w:val="0050399E"/>
    <w:rsid w:val="00503DF2"/>
    <w:rsid w:val="00503FC4"/>
    <w:rsid w:val="00505279"/>
    <w:rsid w:val="0050595F"/>
    <w:rsid w:val="005061EF"/>
    <w:rsid w:val="00506D3C"/>
    <w:rsid w:val="005075E2"/>
    <w:rsid w:val="00507D8F"/>
    <w:rsid w:val="005106C6"/>
    <w:rsid w:val="00511466"/>
    <w:rsid w:val="0051342E"/>
    <w:rsid w:val="00513DD1"/>
    <w:rsid w:val="00514947"/>
    <w:rsid w:val="005151EC"/>
    <w:rsid w:val="0051566B"/>
    <w:rsid w:val="005157E6"/>
    <w:rsid w:val="005162CA"/>
    <w:rsid w:val="00516ABB"/>
    <w:rsid w:val="00516FB7"/>
    <w:rsid w:val="00517887"/>
    <w:rsid w:val="00517BCD"/>
    <w:rsid w:val="00520850"/>
    <w:rsid w:val="00523AA5"/>
    <w:rsid w:val="005241A5"/>
    <w:rsid w:val="0052613F"/>
    <w:rsid w:val="005262A8"/>
    <w:rsid w:val="0052664E"/>
    <w:rsid w:val="0052668C"/>
    <w:rsid w:val="005267E7"/>
    <w:rsid w:val="00526B61"/>
    <w:rsid w:val="00527177"/>
    <w:rsid w:val="00530080"/>
    <w:rsid w:val="00530636"/>
    <w:rsid w:val="00530B18"/>
    <w:rsid w:val="0053182E"/>
    <w:rsid w:val="00532389"/>
    <w:rsid w:val="00532666"/>
    <w:rsid w:val="005326FE"/>
    <w:rsid w:val="00534295"/>
    <w:rsid w:val="00535D07"/>
    <w:rsid w:val="0053637D"/>
    <w:rsid w:val="005367C4"/>
    <w:rsid w:val="005372A9"/>
    <w:rsid w:val="00540739"/>
    <w:rsid w:val="00540A28"/>
    <w:rsid w:val="00540D11"/>
    <w:rsid w:val="00541CF3"/>
    <w:rsid w:val="00541EC7"/>
    <w:rsid w:val="00542501"/>
    <w:rsid w:val="00543C48"/>
    <w:rsid w:val="00543F83"/>
    <w:rsid w:val="0054462A"/>
    <w:rsid w:val="00547E9D"/>
    <w:rsid w:val="005501CD"/>
    <w:rsid w:val="00550F71"/>
    <w:rsid w:val="00551A7F"/>
    <w:rsid w:val="00551BB0"/>
    <w:rsid w:val="00552150"/>
    <w:rsid w:val="005528B5"/>
    <w:rsid w:val="005532AA"/>
    <w:rsid w:val="0055580F"/>
    <w:rsid w:val="005563C3"/>
    <w:rsid w:val="005572D0"/>
    <w:rsid w:val="005572E7"/>
    <w:rsid w:val="00560208"/>
    <w:rsid w:val="00561829"/>
    <w:rsid w:val="005635F1"/>
    <w:rsid w:val="00566653"/>
    <w:rsid w:val="00567ED9"/>
    <w:rsid w:val="0057070D"/>
    <w:rsid w:val="00570F4F"/>
    <w:rsid w:val="00571918"/>
    <w:rsid w:val="00573AA7"/>
    <w:rsid w:val="005747EC"/>
    <w:rsid w:val="005762DC"/>
    <w:rsid w:val="00576409"/>
    <w:rsid w:val="00576598"/>
    <w:rsid w:val="00576FCD"/>
    <w:rsid w:val="005775E8"/>
    <w:rsid w:val="005803DF"/>
    <w:rsid w:val="00580A7C"/>
    <w:rsid w:val="00580E62"/>
    <w:rsid w:val="0058123C"/>
    <w:rsid w:val="0058131D"/>
    <w:rsid w:val="00581DDB"/>
    <w:rsid w:val="0058202F"/>
    <w:rsid w:val="0058273A"/>
    <w:rsid w:val="00582ED6"/>
    <w:rsid w:val="005835CE"/>
    <w:rsid w:val="0058434F"/>
    <w:rsid w:val="00585396"/>
    <w:rsid w:val="00585D5D"/>
    <w:rsid w:val="00586E5B"/>
    <w:rsid w:val="00587099"/>
    <w:rsid w:val="005871C0"/>
    <w:rsid w:val="00587C9C"/>
    <w:rsid w:val="00590803"/>
    <w:rsid w:val="00591D98"/>
    <w:rsid w:val="005920BB"/>
    <w:rsid w:val="005945C4"/>
    <w:rsid w:val="00595EE4"/>
    <w:rsid w:val="005966A2"/>
    <w:rsid w:val="00596BC0"/>
    <w:rsid w:val="00596C91"/>
    <w:rsid w:val="00596C9B"/>
    <w:rsid w:val="00597535"/>
    <w:rsid w:val="005978C2"/>
    <w:rsid w:val="00597951"/>
    <w:rsid w:val="00597EA4"/>
    <w:rsid w:val="005A0979"/>
    <w:rsid w:val="005A0DF5"/>
    <w:rsid w:val="005A11D5"/>
    <w:rsid w:val="005A28D3"/>
    <w:rsid w:val="005A3397"/>
    <w:rsid w:val="005A3578"/>
    <w:rsid w:val="005A35FA"/>
    <w:rsid w:val="005A3E81"/>
    <w:rsid w:val="005A4055"/>
    <w:rsid w:val="005A4570"/>
    <w:rsid w:val="005A4719"/>
    <w:rsid w:val="005A4BAC"/>
    <w:rsid w:val="005A4D10"/>
    <w:rsid w:val="005A5065"/>
    <w:rsid w:val="005A54C8"/>
    <w:rsid w:val="005A650E"/>
    <w:rsid w:val="005A68FA"/>
    <w:rsid w:val="005A6979"/>
    <w:rsid w:val="005A6AF4"/>
    <w:rsid w:val="005A6E74"/>
    <w:rsid w:val="005A7986"/>
    <w:rsid w:val="005B0C17"/>
    <w:rsid w:val="005B198B"/>
    <w:rsid w:val="005B1C2E"/>
    <w:rsid w:val="005B2349"/>
    <w:rsid w:val="005B2432"/>
    <w:rsid w:val="005B36C8"/>
    <w:rsid w:val="005B3EF1"/>
    <w:rsid w:val="005B4973"/>
    <w:rsid w:val="005B4F4A"/>
    <w:rsid w:val="005B56C5"/>
    <w:rsid w:val="005B5733"/>
    <w:rsid w:val="005B5D15"/>
    <w:rsid w:val="005B63BA"/>
    <w:rsid w:val="005B6A84"/>
    <w:rsid w:val="005C1E10"/>
    <w:rsid w:val="005C226A"/>
    <w:rsid w:val="005C254B"/>
    <w:rsid w:val="005C38F5"/>
    <w:rsid w:val="005C5D2C"/>
    <w:rsid w:val="005C76A8"/>
    <w:rsid w:val="005C7839"/>
    <w:rsid w:val="005D0803"/>
    <w:rsid w:val="005D0940"/>
    <w:rsid w:val="005D1110"/>
    <w:rsid w:val="005D2D1E"/>
    <w:rsid w:val="005D31C6"/>
    <w:rsid w:val="005D4975"/>
    <w:rsid w:val="005D55A4"/>
    <w:rsid w:val="005D5727"/>
    <w:rsid w:val="005D582F"/>
    <w:rsid w:val="005D679F"/>
    <w:rsid w:val="005D6C42"/>
    <w:rsid w:val="005D74CD"/>
    <w:rsid w:val="005D7A62"/>
    <w:rsid w:val="005E01F0"/>
    <w:rsid w:val="005E07BE"/>
    <w:rsid w:val="005E2C3D"/>
    <w:rsid w:val="005E2C64"/>
    <w:rsid w:val="005E30DC"/>
    <w:rsid w:val="005E4362"/>
    <w:rsid w:val="005E4A28"/>
    <w:rsid w:val="005E6754"/>
    <w:rsid w:val="005F01D7"/>
    <w:rsid w:val="005F043C"/>
    <w:rsid w:val="005F06FC"/>
    <w:rsid w:val="005F0DE5"/>
    <w:rsid w:val="005F2A29"/>
    <w:rsid w:val="005F3433"/>
    <w:rsid w:val="005F39C9"/>
    <w:rsid w:val="005F4EBE"/>
    <w:rsid w:val="005F527D"/>
    <w:rsid w:val="00600112"/>
    <w:rsid w:val="0060150C"/>
    <w:rsid w:val="00601E39"/>
    <w:rsid w:val="006028CD"/>
    <w:rsid w:val="00602EAF"/>
    <w:rsid w:val="00603488"/>
    <w:rsid w:val="0060381F"/>
    <w:rsid w:val="00603B79"/>
    <w:rsid w:val="006059A6"/>
    <w:rsid w:val="00605BE0"/>
    <w:rsid w:val="00606009"/>
    <w:rsid w:val="00607F2B"/>
    <w:rsid w:val="006103DB"/>
    <w:rsid w:val="00610E3B"/>
    <w:rsid w:val="00610F34"/>
    <w:rsid w:val="00611349"/>
    <w:rsid w:val="0061384E"/>
    <w:rsid w:val="00613F00"/>
    <w:rsid w:val="00615F8F"/>
    <w:rsid w:val="00616351"/>
    <w:rsid w:val="00616BFF"/>
    <w:rsid w:val="00617906"/>
    <w:rsid w:val="006202D4"/>
    <w:rsid w:val="006204ED"/>
    <w:rsid w:val="006207DC"/>
    <w:rsid w:val="00621645"/>
    <w:rsid w:val="006220C7"/>
    <w:rsid w:val="006227F8"/>
    <w:rsid w:val="006229A5"/>
    <w:rsid w:val="00623BC1"/>
    <w:rsid w:val="00623BEE"/>
    <w:rsid w:val="00624C86"/>
    <w:rsid w:val="00626565"/>
    <w:rsid w:val="00626DC8"/>
    <w:rsid w:val="00626EB0"/>
    <w:rsid w:val="006309B1"/>
    <w:rsid w:val="00630C15"/>
    <w:rsid w:val="00631513"/>
    <w:rsid w:val="006315E4"/>
    <w:rsid w:val="006321DC"/>
    <w:rsid w:val="006326DA"/>
    <w:rsid w:val="006334A5"/>
    <w:rsid w:val="00633E72"/>
    <w:rsid w:val="00634F9C"/>
    <w:rsid w:val="00637B5D"/>
    <w:rsid w:val="00637C5C"/>
    <w:rsid w:val="00640266"/>
    <w:rsid w:val="006410BF"/>
    <w:rsid w:val="00641462"/>
    <w:rsid w:val="00641B14"/>
    <w:rsid w:val="0064207E"/>
    <w:rsid w:val="00642244"/>
    <w:rsid w:val="006431B6"/>
    <w:rsid w:val="00643DBF"/>
    <w:rsid w:val="0064450D"/>
    <w:rsid w:val="006451E1"/>
    <w:rsid w:val="00645A59"/>
    <w:rsid w:val="00645A8C"/>
    <w:rsid w:val="0064632C"/>
    <w:rsid w:val="006469AB"/>
    <w:rsid w:val="006475EB"/>
    <w:rsid w:val="0065035A"/>
    <w:rsid w:val="0065042D"/>
    <w:rsid w:val="006505C7"/>
    <w:rsid w:val="00650A95"/>
    <w:rsid w:val="00650F24"/>
    <w:rsid w:val="006526A9"/>
    <w:rsid w:val="006528EB"/>
    <w:rsid w:val="00654865"/>
    <w:rsid w:val="00654A06"/>
    <w:rsid w:val="00654B63"/>
    <w:rsid w:val="006553CB"/>
    <w:rsid w:val="00655DA6"/>
    <w:rsid w:val="00655E9F"/>
    <w:rsid w:val="00656B6E"/>
    <w:rsid w:val="00656DD5"/>
    <w:rsid w:val="00657FE3"/>
    <w:rsid w:val="00660340"/>
    <w:rsid w:val="00660C78"/>
    <w:rsid w:val="00661891"/>
    <w:rsid w:val="00662AB4"/>
    <w:rsid w:val="006640D1"/>
    <w:rsid w:val="00664112"/>
    <w:rsid w:val="00664151"/>
    <w:rsid w:val="00666437"/>
    <w:rsid w:val="00667131"/>
    <w:rsid w:val="0066732F"/>
    <w:rsid w:val="0066766F"/>
    <w:rsid w:val="00667B2E"/>
    <w:rsid w:val="00667F8E"/>
    <w:rsid w:val="00670D3E"/>
    <w:rsid w:val="00670E92"/>
    <w:rsid w:val="0067307A"/>
    <w:rsid w:val="00673528"/>
    <w:rsid w:val="00674126"/>
    <w:rsid w:val="00675445"/>
    <w:rsid w:val="00675905"/>
    <w:rsid w:val="00675947"/>
    <w:rsid w:val="00675A15"/>
    <w:rsid w:val="00676F64"/>
    <w:rsid w:val="006770A4"/>
    <w:rsid w:val="00680240"/>
    <w:rsid w:val="00680F6E"/>
    <w:rsid w:val="0068196A"/>
    <w:rsid w:val="00681B6C"/>
    <w:rsid w:val="0068222A"/>
    <w:rsid w:val="00682E16"/>
    <w:rsid w:val="00683B48"/>
    <w:rsid w:val="00683C77"/>
    <w:rsid w:val="00685402"/>
    <w:rsid w:val="0068559F"/>
    <w:rsid w:val="00685813"/>
    <w:rsid w:val="00685E87"/>
    <w:rsid w:val="00687AE9"/>
    <w:rsid w:val="006901DF"/>
    <w:rsid w:val="00690B4B"/>
    <w:rsid w:val="00690CC8"/>
    <w:rsid w:val="006913CB"/>
    <w:rsid w:val="006919FF"/>
    <w:rsid w:val="00692944"/>
    <w:rsid w:val="00692975"/>
    <w:rsid w:val="00693004"/>
    <w:rsid w:val="0069336E"/>
    <w:rsid w:val="00693BCA"/>
    <w:rsid w:val="0069415A"/>
    <w:rsid w:val="006951F2"/>
    <w:rsid w:val="0069598D"/>
    <w:rsid w:val="006965DF"/>
    <w:rsid w:val="00697471"/>
    <w:rsid w:val="006A059B"/>
    <w:rsid w:val="006A1036"/>
    <w:rsid w:val="006A21A7"/>
    <w:rsid w:val="006A2389"/>
    <w:rsid w:val="006A27E9"/>
    <w:rsid w:val="006A2879"/>
    <w:rsid w:val="006A35EE"/>
    <w:rsid w:val="006A591D"/>
    <w:rsid w:val="006A6057"/>
    <w:rsid w:val="006A64B4"/>
    <w:rsid w:val="006A7A76"/>
    <w:rsid w:val="006B077E"/>
    <w:rsid w:val="006B1024"/>
    <w:rsid w:val="006B1D34"/>
    <w:rsid w:val="006B256B"/>
    <w:rsid w:val="006B31A4"/>
    <w:rsid w:val="006B37D9"/>
    <w:rsid w:val="006B453E"/>
    <w:rsid w:val="006B4E9C"/>
    <w:rsid w:val="006B5705"/>
    <w:rsid w:val="006B6F78"/>
    <w:rsid w:val="006B7567"/>
    <w:rsid w:val="006B7F7F"/>
    <w:rsid w:val="006C1AD6"/>
    <w:rsid w:val="006C1D66"/>
    <w:rsid w:val="006C1F61"/>
    <w:rsid w:val="006C1F9F"/>
    <w:rsid w:val="006C5002"/>
    <w:rsid w:val="006C5558"/>
    <w:rsid w:val="006C5930"/>
    <w:rsid w:val="006C5A23"/>
    <w:rsid w:val="006C734E"/>
    <w:rsid w:val="006C77E3"/>
    <w:rsid w:val="006C78DA"/>
    <w:rsid w:val="006C7C03"/>
    <w:rsid w:val="006D0100"/>
    <w:rsid w:val="006D01B3"/>
    <w:rsid w:val="006D0C4A"/>
    <w:rsid w:val="006D0D47"/>
    <w:rsid w:val="006D0DF5"/>
    <w:rsid w:val="006D30EC"/>
    <w:rsid w:val="006D3798"/>
    <w:rsid w:val="006D4581"/>
    <w:rsid w:val="006D4735"/>
    <w:rsid w:val="006D5044"/>
    <w:rsid w:val="006D5969"/>
    <w:rsid w:val="006D6570"/>
    <w:rsid w:val="006D6690"/>
    <w:rsid w:val="006D6A47"/>
    <w:rsid w:val="006E06FB"/>
    <w:rsid w:val="006E208F"/>
    <w:rsid w:val="006E2439"/>
    <w:rsid w:val="006E2656"/>
    <w:rsid w:val="006E29CB"/>
    <w:rsid w:val="006E4490"/>
    <w:rsid w:val="006E5E3F"/>
    <w:rsid w:val="006E5ECB"/>
    <w:rsid w:val="006E71DC"/>
    <w:rsid w:val="006F004B"/>
    <w:rsid w:val="006F052F"/>
    <w:rsid w:val="006F182B"/>
    <w:rsid w:val="006F2938"/>
    <w:rsid w:val="006F2DD8"/>
    <w:rsid w:val="006F3C44"/>
    <w:rsid w:val="006F471D"/>
    <w:rsid w:val="006F4786"/>
    <w:rsid w:val="006F4CCD"/>
    <w:rsid w:val="006F5367"/>
    <w:rsid w:val="006F5F40"/>
    <w:rsid w:val="006F626A"/>
    <w:rsid w:val="006F6C24"/>
    <w:rsid w:val="006F7360"/>
    <w:rsid w:val="007011FC"/>
    <w:rsid w:val="007016A5"/>
    <w:rsid w:val="007019DE"/>
    <w:rsid w:val="00703C06"/>
    <w:rsid w:val="00705278"/>
    <w:rsid w:val="00705952"/>
    <w:rsid w:val="00705E53"/>
    <w:rsid w:val="007063D4"/>
    <w:rsid w:val="00706573"/>
    <w:rsid w:val="00706752"/>
    <w:rsid w:val="00706CBD"/>
    <w:rsid w:val="00707616"/>
    <w:rsid w:val="007079CB"/>
    <w:rsid w:val="00711B6D"/>
    <w:rsid w:val="007120B6"/>
    <w:rsid w:val="007121B9"/>
    <w:rsid w:val="00712EBB"/>
    <w:rsid w:val="00713978"/>
    <w:rsid w:val="00713CED"/>
    <w:rsid w:val="00715365"/>
    <w:rsid w:val="00715432"/>
    <w:rsid w:val="00715A56"/>
    <w:rsid w:val="00715ACC"/>
    <w:rsid w:val="0071611C"/>
    <w:rsid w:val="00716CB3"/>
    <w:rsid w:val="00717420"/>
    <w:rsid w:val="007200A1"/>
    <w:rsid w:val="00720D49"/>
    <w:rsid w:val="00721622"/>
    <w:rsid w:val="00722794"/>
    <w:rsid w:val="00722B4A"/>
    <w:rsid w:val="00722D25"/>
    <w:rsid w:val="00723073"/>
    <w:rsid w:val="00723C0A"/>
    <w:rsid w:val="00724D8B"/>
    <w:rsid w:val="007251E0"/>
    <w:rsid w:val="00725A74"/>
    <w:rsid w:val="00725BAD"/>
    <w:rsid w:val="00726D5F"/>
    <w:rsid w:val="00727740"/>
    <w:rsid w:val="0073143F"/>
    <w:rsid w:val="00731984"/>
    <w:rsid w:val="00732F92"/>
    <w:rsid w:val="0073353C"/>
    <w:rsid w:val="00733DD6"/>
    <w:rsid w:val="00734F7E"/>
    <w:rsid w:val="00735FE1"/>
    <w:rsid w:val="0073642C"/>
    <w:rsid w:val="007372DD"/>
    <w:rsid w:val="00737552"/>
    <w:rsid w:val="00737F8E"/>
    <w:rsid w:val="00740657"/>
    <w:rsid w:val="0074168F"/>
    <w:rsid w:val="007422F3"/>
    <w:rsid w:val="00744345"/>
    <w:rsid w:val="007448FF"/>
    <w:rsid w:val="00744CE3"/>
    <w:rsid w:val="00745994"/>
    <w:rsid w:val="00746434"/>
    <w:rsid w:val="00746D7B"/>
    <w:rsid w:val="00750087"/>
    <w:rsid w:val="007500A0"/>
    <w:rsid w:val="007502E6"/>
    <w:rsid w:val="007505DB"/>
    <w:rsid w:val="00750C7C"/>
    <w:rsid w:val="00751A79"/>
    <w:rsid w:val="00751B31"/>
    <w:rsid w:val="00752682"/>
    <w:rsid w:val="0075392A"/>
    <w:rsid w:val="00753C15"/>
    <w:rsid w:val="00754462"/>
    <w:rsid w:val="00755229"/>
    <w:rsid w:val="00756154"/>
    <w:rsid w:val="007572C5"/>
    <w:rsid w:val="00757636"/>
    <w:rsid w:val="0076002D"/>
    <w:rsid w:val="007617B5"/>
    <w:rsid w:val="007627A2"/>
    <w:rsid w:val="0076328A"/>
    <w:rsid w:val="00763327"/>
    <w:rsid w:val="00763844"/>
    <w:rsid w:val="00763B68"/>
    <w:rsid w:val="007648B3"/>
    <w:rsid w:val="00764C86"/>
    <w:rsid w:val="0076543E"/>
    <w:rsid w:val="00765643"/>
    <w:rsid w:val="00765D17"/>
    <w:rsid w:val="00765E70"/>
    <w:rsid w:val="007668D4"/>
    <w:rsid w:val="00766A47"/>
    <w:rsid w:val="00770458"/>
    <w:rsid w:val="0077085A"/>
    <w:rsid w:val="0077116D"/>
    <w:rsid w:val="007715BC"/>
    <w:rsid w:val="00771709"/>
    <w:rsid w:val="00774339"/>
    <w:rsid w:val="00774716"/>
    <w:rsid w:val="00776175"/>
    <w:rsid w:val="00776572"/>
    <w:rsid w:val="00776BF6"/>
    <w:rsid w:val="00776E84"/>
    <w:rsid w:val="00777275"/>
    <w:rsid w:val="00777E6D"/>
    <w:rsid w:val="00782C19"/>
    <w:rsid w:val="00783383"/>
    <w:rsid w:val="0078415A"/>
    <w:rsid w:val="00784247"/>
    <w:rsid w:val="0078437A"/>
    <w:rsid w:val="0078453B"/>
    <w:rsid w:val="0078634C"/>
    <w:rsid w:val="00786538"/>
    <w:rsid w:val="0078661A"/>
    <w:rsid w:val="00787350"/>
    <w:rsid w:val="00787826"/>
    <w:rsid w:val="00791778"/>
    <w:rsid w:val="00793497"/>
    <w:rsid w:val="0079359C"/>
    <w:rsid w:val="00793CB7"/>
    <w:rsid w:val="00793F8F"/>
    <w:rsid w:val="007942DD"/>
    <w:rsid w:val="00795588"/>
    <w:rsid w:val="00795DA9"/>
    <w:rsid w:val="00797CA5"/>
    <w:rsid w:val="007A1D88"/>
    <w:rsid w:val="007A23A7"/>
    <w:rsid w:val="007A24D3"/>
    <w:rsid w:val="007A25EF"/>
    <w:rsid w:val="007A33A4"/>
    <w:rsid w:val="007A4199"/>
    <w:rsid w:val="007A5113"/>
    <w:rsid w:val="007A5DD5"/>
    <w:rsid w:val="007A6804"/>
    <w:rsid w:val="007A6949"/>
    <w:rsid w:val="007A6E01"/>
    <w:rsid w:val="007A7036"/>
    <w:rsid w:val="007A7087"/>
    <w:rsid w:val="007A72CE"/>
    <w:rsid w:val="007B1937"/>
    <w:rsid w:val="007B2C14"/>
    <w:rsid w:val="007B2C63"/>
    <w:rsid w:val="007B3455"/>
    <w:rsid w:val="007B3540"/>
    <w:rsid w:val="007B3626"/>
    <w:rsid w:val="007B3D6B"/>
    <w:rsid w:val="007C05AE"/>
    <w:rsid w:val="007C0779"/>
    <w:rsid w:val="007C163B"/>
    <w:rsid w:val="007C1A24"/>
    <w:rsid w:val="007C1AAB"/>
    <w:rsid w:val="007C2357"/>
    <w:rsid w:val="007C255C"/>
    <w:rsid w:val="007C28E3"/>
    <w:rsid w:val="007C2B8B"/>
    <w:rsid w:val="007C2F8A"/>
    <w:rsid w:val="007C42B2"/>
    <w:rsid w:val="007C4718"/>
    <w:rsid w:val="007C6136"/>
    <w:rsid w:val="007C7EFB"/>
    <w:rsid w:val="007D06DD"/>
    <w:rsid w:val="007D17C1"/>
    <w:rsid w:val="007D1CA7"/>
    <w:rsid w:val="007D1FFF"/>
    <w:rsid w:val="007D2927"/>
    <w:rsid w:val="007D2B5B"/>
    <w:rsid w:val="007D3A15"/>
    <w:rsid w:val="007D3EDB"/>
    <w:rsid w:val="007D57A8"/>
    <w:rsid w:val="007D5939"/>
    <w:rsid w:val="007D595C"/>
    <w:rsid w:val="007D6185"/>
    <w:rsid w:val="007D69AE"/>
    <w:rsid w:val="007D7CBC"/>
    <w:rsid w:val="007D7CFC"/>
    <w:rsid w:val="007E0C29"/>
    <w:rsid w:val="007E1FD5"/>
    <w:rsid w:val="007E2F3B"/>
    <w:rsid w:val="007E3525"/>
    <w:rsid w:val="007E37DC"/>
    <w:rsid w:val="007E3F0E"/>
    <w:rsid w:val="007E4A18"/>
    <w:rsid w:val="007E54D7"/>
    <w:rsid w:val="007E690C"/>
    <w:rsid w:val="007E7ECD"/>
    <w:rsid w:val="007F031E"/>
    <w:rsid w:val="007F078A"/>
    <w:rsid w:val="007F1248"/>
    <w:rsid w:val="007F1E9D"/>
    <w:rsid w:val="007F42A8"/>
    <w:rsid w:val="007F51AA"/>
    <w:rsid w:val="007F5A0A"/>
    <w:rsid w:val="007F79E2"/>
    <w:rsid w:val="007F7F5B"/>
    <w:rsid w:val="00800D64"/>
    <w:rsid w:val="00800E4D"/>
    <w:rsid w:val="00801806"/>
    <w:rsid w:val="008029F5"/>
    <w:rsid w:val="00802A3C"/>
    <w:rsid w:val="008033CC"/>
    <w:rsid w:val="008046E0"/>
    <w:rsid w:val="00804A75"/>
    <w:rsid w:val="0080556D"/>
    <w:rsid w:val="008071B3"/>
    <w:rsid w:val="00810023"/>
    <w:rsid w:val="0081005B"/>
    <w:rsid w:val="00810F07"/>
    <w:rsid w:val="008112A5"/>
    <w:rsid w:val="008124F0"/>
    <w:rsid w:val="0081281B"/>
    <w:rsid w:val="00813B24"/>
    <w:rsid w:val="00813FFE"/>
    <w:rsid w:val="00814F61"/>
    <w:rsid w:val="00814F7C"/>
    <w:rsid w:val="00815617"/>
    <w:rsid w:val="00815A85"/>
    <w:rsid w:val="00816E90"/>
    <w:rsid w:val="00820091"/>
    <w:rsid w:val="008202EF"/>
    <w:rsid w:val="00820884"/>
    <w:rsid w:val="00822005"/>
    <w:rsid w:val="00822273"/>
    <w:rsid w:val="00822BC6"/>
    <w:rsid w:val="008243F7"/>
    <w:rsid w:val="00824BF9"/>
    <w:rsid w:val="00825309"/>
    <w:rsid w:val="0082619F"/>
    <w:rsid w:val="00826FD6"/>
    <w:rsid w:val="00827427"/>
    <w:rsid w:val="00827E05"/>
    <w:rsid w:val="00830243"/>
    <w:rsid w:val="008305E6"/>
    <w:rsid w:val="00830D11"/>
    <w:rsid w:val="00831CAA"/>
    <w:rsid w:val="008333FE"/>
    <w:rsid w:val="008342CF"/>
    <w:rsid w:val="00834481"/>
    <w:rsid w:val="00835074"/>
    <w:rsid w:val="00835101"/>
    <w:rsid w:val="00835BF1"/>
    <w:rsid w:val="00835C91"/>
    <w:rsid w:val="008367F3"/>
    <w:rsid w:val="0083759E"/>
    <w:rsid w:val="008378C4"/>
    <w:rsid w:val="0083797E"/>
    <w:rsid w:val="00840B4C"/>
    <w:rsid w:val="0084102F"/>
    <w:rsid w:val="008413D6"/>
    <w:rsid w:val="008418F9"/>
    <w:rsid w:val="008428A0"/>
    <w:rsid w:val="0084312E"/>
    <w:rsid w:val="00843555"/>
    <w:rsid w:val="0084366E"/>
    <w:rsid w:val="00843CA0"/>
    <w:rsid w:val="00844797"/>
    <w:rsid w:val="00845DAD"/>
    <w:rsid w:val="008466D8"/>
    <w:rsid w:val="00846A82"/>
    <w:rsid w:val="00846BDC"/>
    <w:rsid w:val="008504AD"/>
    <w:rsid w:val="00850CF4"/>
    <w:rsid w:val="0085101C"/>
    <w:rsid w:val="00851139"/>
    <w:rsid w:val="008511DA"/>
    <w:rsid w:val="00851634"/>
    <w:rsid w:val="00851F72"/>
    <w:rsid w:val="008521E7"/>
    <w:rsid w:val="008522C1"/>
    <w:rsid w:val="00852BF4"/>
    <w:rsid w:val="00852E6D"/>
    <w:rsid w:val="00854964"/>
    <w:rsid w:val="0085503C"/>
    <w:rsid w:val="00855BF5"/>
    <w:rsid w:val="008562D0"/>
    <w:rsid w:val="0085670A"/>
    <w:rsid w:val="00856EB8"/>
    <w:rsid w:val="008576B0"/>
    <w:rsid w:val="00860239"/>
    <w:rsid w:val="00860C79"/>
    <w:rsid w:val="00862272"/>
    <w:rsid w:val="00863C83"/>
    <w:rsid w:val="00863EAB"/>
    <w:rsid w:val="00864876"/>
    <w:rsid w:val="00864C39"/>
    <w:rsid w:val="00865D58"/>
    <w:rsid w:val="00866015"/>
    <w:rsid w:val="0086634D"/>
    <w:rsid w:val="00866622"/>
    <w:rsid w:val="00866A8A"/>
    <w:rsid w:val="00866D7D"/>
    <w:rsid w:val="008674D6"/>
    <w:rsid w:val="0086762A"/>
    <w:rsid w:val="00867CF5"/>
    <w:rsid w:val="00867D91"/>
    <w:rsid w:val="0087218C"/>
    <w:rsid w:val="008724BF"/>
    <w:rsid w:val="00872AEB"/>
    <w:rsid w:val="00873065"/>
    <w:rsid w:val="00874B76"/>
    <w:rsid w:val="0087537B"/>
    <w:rsid w:val="00875EAB"/>
    <w:rsid w:val="00876CCE"/>
    <w:rsid w:val="008775A4"/>
    <w:rsid w:val="00880C15"/>
    <w:rsid w:val="00881121"/>
    <w:rsid w:val="00881FEB"/>
    <w:rsid w:val="00882855"/>
    <w:rsid w:val="00883FF5"/>
    <w:rsid w:val="008843AF"/>
    <w:rsid w:val="00884DBF"/>
    <w:rsid w:val="00885B9E"/>
    <w:rsid w:val="00886BF7"/>
    <w:rsid w:val="00886E75"/>
    <w:rsid w:val="008900E7"/>
    <w:rsid w:val="00891869"/>
    <w:rsid w:val="008918AB"/>
    <w:rsid w:val="00891E53"/>
    <w:rsid w:val="008920CF"/>
    <w:rsid w:val="008927FA"/>
    <w:rsid w:val="00892AD1"/>
    <w:rsid w:val="00893CBB"/>
    <w:rsid w:val="008948E4"/>
    <w:rsid w:val="008957A9"/>
    <w:rsid w:val="00895E55"/>
    <w:rsid w:val="00895E60"/>
    <w:rsid w:val="0089626F"/>
    <w:rsid w:val="008967C3"/>
    <w:rsid w:val="00896900"/>
    <w:rsid w:val="00896A96"/>
    <w:rsid w:val="0089781A"/>
    <w:rsid w:val="008A0D57"/>
    <w:rsid w:val="008A15D8"/>
    <w:rsid w:val="008A3276"/>
    <w:rsid w:val="008A42E5"/>
    <w:rsid w:val="008A4525"/>
    <w:rsid w:val="008A5307"/>
    <w:rsid w:val="008A5AC8"/>
    <w:rsid w:val="008A6211"/>
    <w:rsid w:val="008A771B"/>
    <w:rsid w:val="008B0F79"/>
    <w:rsid w:val="008B1081"/>
    <w:rsid w:val="008B14D2"/>
    <w:rsid w:val="008B278F"/>
    <w:rsid w:val="008B2FCE"/>
    <w:rsid w:val="008B310E"/>
    <w:rsid w:val="008B3E73"/>
    <w:rsid w:val="008B4AE3"/>
    <w:rsid w:val="008B4CD5"/>
    <w:rsid w:val="008B6B07"/>
    <w:rsid w:val="008C11DB"/>
    <w:rsid w:val="008C196F"/>
    <w:rsid w:val="008C19C2"/>
    <w:rsid w:val="008C1CE0"/>
    <w:rsid w:val="008C341A"/>
    <w:rsid w:val="008C4056"/>
    <w:rsid w:val="008C462B"/>
    <w:rsid w:val="008C4E42"/>
    <w:rsid w:val="008C646E"/>
    <w:rsid w:val="008C6661"/>
    <w:rsid w:val="008C6802"/>
    <w:rsid w:val="008D0AF9"/>
    <w:rsid w:val="008D1558"/>
    <w:rsid w:val="008D26A0"/>
    <w:rsid w:val="008D2A61"/>
    <w:rsid w:val="008D38C6"/>
    <w:rsid w:val="008D47CE"/>
    <w:rsid w:val="008D5BA9"/>
    <w:rsid w:val="008D64BE"/>
    <w:rsid w:val="008D6BD0"/>
    <w:rsid w:val="008E0F7A"/>
    <w:rsid w:val="008E255D"/>
    <w:rsid w:val="008E2EEC"/>
    <w:rsid w:val="008E3034"/>
    <w:rsid w:val="008E3652"/>
    <w:rsid w:val="008E380F"/>
    <w:rsid w:val="008E4A66"/>
    <w:rsid w:val="008E5FA9"/>
    <w:rsid w:val="008E6988"/>
    <w:rsid w:val="008E6B58"/>
    <w:rsid w:val="008E7243"/>
    <w:rsid w:val="008E79E3"/>
    <w:rsid w:val="008E7ACD"/>
    <w:rsid w:val="008F1793"/>
    <w:rsid w:val="008F1A36"/>
    <w:rsid w:val="008F3AD5"/>
    <w:rsid w:val="008F4A79"/>
    <w:rsid w:val="008F525B"/>
    <w:rsid w:val="008F547B"/>
    <w:rsid w:val="008F5825"/>
    <w:rsid w:val="008F5AD2"/>
    <w:rsid w:val="008F66D0"/>
    <w:rsid w:val="008F690B"/>
    <w:rsid w:val="008F6B6A"/>
    <w:rsid w:val="008F6FD3"/>
    <w:rsid w:val="008F6FE7"/>
    <w:rsid w:val="008F7080"/>
    <w:rsid w:val="008F72E2"/>
    <w:rsid w:val="008F7E38"/>
    <w:rsid w:val="008F7EED"/>
    <w:rsid w:val="008F7FE6"/>
    <w:rsid w:val="00900A23"/>
    <w:rsid w:val="00900B5B"/>
    <w:rsid w:val="00900E48"/>
    <w:rsid w:val="0090128C"/>
    <w:rsid w:val="00903A06"/>
    <w:rsid w:val="0090518F"/>
    <w:rsid w:val="0090552D"/>
    <w:rsid w:val="00905BEA"/>
    <w:rsid w:val="009109A1"/>
    <w:rsid w:val="00910B2C"/>
    <w:rsid w:val="009110DA"/>
    <w:rsid w:val="009111C7"/>
    <w:rsid w:val="009113AF"/>
    <w:rsid w:val="00911BE9"/>
    <w:rsid w:val="00912A5E"/>
    <w:rsid w:val="00912B8D"/>
    <w:rsid w:val="00912E93"/>
    <w:rsid w:val="00913056"/>
    <w:rsid w:val="009138B9"/>
    <w:rsid w:val="00913C4C"/>
    <w:rsid w:val="00914F8D"/>
    <w:rsid w:val="0091517C"/>
    <w:rsid w:val="0091580B"/>
    <w:rsid w:val="00915FD3"/>
    <w:rsid w:val="0091655E"/>
    <w:rsid w:val="0091677E"/>
    <w:rsid w:val="00916AA0"/>
    <w:rsid w:val="00916C9F"/>
    <w:rsid w:val="00916FEE"/>
    <w:rsid w:val="0091706D"/>
    <w:rsid w:val="00917289"/>
    <w:rsid w:val="00917362"/>
    <w:rsid w:val="009176B7"/>
    <w:rsid w:val="00917EDD"/>
    <w:rsid w:val="00920AF3"/>
    <w:rsid w:val="0092168D"/>
    <w:rsid w:val="00921F79"/>
    <w:rsid w:val="0092245A"/>
    <w:rsid w:val="009240EC"/>
    <w:rsid w:val="00925657"/>
    <w:rsid w:val="0092626A"/>
    <w:rsid w:val="009263C1"/>
    <w:rsid w:val="00926951"/>
    <w:rsid w:val="009269EE"/>
    <w:rsid w:val="009278D4"/>
    <w:rsid w:val="0093010D"/>
    <w:rsid w:val="0093039A"/>
    <w:rsid w:val="009306A7"/>
    <w:rsid w:val="00930EB3"/>
    <w:rsid w:val="00931DB8"/>
    <w:rsid w:val="00931E09"/>
    <w:rsid w:val="00932068"/>
    <w:rsid w:val="0093247D"/>
    <w:rsid w:val="00932D4A"/>
    <w:rsid w:val="00933E08"/>
    <w:rsid w:val="00934273"/>
    <w:rsid w:val="00934721"/>
    <w:rsid w:val="0093523E"/>
    <w:rsid w:val="009352D8"/>
    <w:rsid w:val="009361D8"/>
    <w:rsid w:val="009374F4"/>
    <w:rsid w:val="0094114C"/>
    <w:rsid w:val="00942BB1"/>
    <w:rsid w:val="009430CA"/>
    <w:rsid w:val="00944457"/>
    <w:rsid w:val="009444B6"/>
    <w:rsid w:val="00944E27"/>
    <w:rsid w:val="00945087"/>
    <w:rsid w:val="00947BAA"/>
    <w:rsid w:val="00950479"/>
    <w:rsid w:val="0095145E"/>
    <w:rsid w:val="00951901"/>
    <w:rsid w:val="00951C80"/>
    <w:rsid w:val="009521E0"/>
    <w:rsid w:val="00952F0B"/>
    <w:rsid w:val="009550BA"/>
    <w:rsid w:val="009557BC"/>
    <w:rsid w:val="00956F74"/>
    <w:rsid w:val="009578BC"/>
    <w:rsid w:val="00960EEC"/>
    <w:rsid w:val="00961820"/>
    <w:rsid w:val="00961A71"/>
    <w:rsid w:val="00962195"/>
    <w:rsid w:val="00962557"/>
    <w:rsid w:val="0096264A"/>
    <w:rsid w:val="00962D50"/>
    <w:rsid w:val="00962E04"/>
    <w:rsid w:val="00962FB1"/>
    <w:rsid w:val="009637F6"/>
    <w:rsid w:val="00963A4C"/>
    <w:rsid w:val="00963BFA"/>
    <w:rsid w:val="009640A6"/>
    <w:rsid w:val="00964296"/>
    <w:rsid w:val="0096437A"/>
    <w:rsid w:val="00965454"/>
    <w:rsid w:val="009660DF"/>
    <w:rsid w:val="009664A3"/>
    <w:rsid w:val="00970B0F"/>
    <w:rsid w:val="00970FDA"/>
    <w:rsid w:val="0097150E"/>
    <w:rsid w:val="00971986"/>
    <w:rsid w:val="00972D1F"/>
    <w:rsid w:val="00972D78"/>
    <w:rsid w:val="009732EE"/>
    <w:rsid w:val="0097355D"/>
    <w:rsid w:val="0097418C"/>
    <w:rsid w:val="00975102"/>
    <w:rsid w:val="0097601A"/>
    <w:rsid w:val="00976404"/>
    <w:rsid w:val="00976569"/>
    <w:rsid w:val="0097679C"/>
    <w:rsid w:val="00976E0F"/>
    <w:rsid w:val="009777DB"/>
    <w:rsid w:val="0097790D"/>
    <w:rsid w:val="00977F7E"/>
    <w:rsid w:val="00982DC9"/>
    <w:rsid w:val="00984B8F"/>
    <w:rsid w:val="00985206"/>
    <w:rsid w:val="009856B8"/>
    <w:rsid w:val="00985C61"/>
    <w:rsid w:val="00986512"/>
    <w:rsid w:val="00986B4A"/>
    <w:rsid w:val="00986B88"/>
    <w:rsid w:val="00986FDD"/>
    <w:rsid w:val="00987BF2"/>
    <w:rsid w:val="00990315"/>
    <w:rsid w:val="009912C9"/>
    <w:rsid w:val="00991CAA"/>
    <w:rsid w:val="009929A3"/>
    <w:rsid w:val="00993BDD"/>
    <w:rsid w:val="009941B0"/>
    <w:rsid w:val="00994608"/>
    <w:rsid w:val="00994685"/>
    <w:rsid w:val="00994719"/>
    <w:rsid w:val="0099614E"/>
    <w:rsid w:val="009974C1"/>
    <w:rsid w:val="00997E67"/>
    <w:rsid w:val="009A0437"/>
    <w:rsid w:val="009A1C81"/>
    <w:rsid w:val="009A1E2E"/>
    <w:rsid w:val="009A27B6"/>
    <w:rsid w:val="009A308C"/>
    <w:rsid w:val="009A31A6"/>
    <w:rsid w:val="009A342C"/>
    <w:rsid w:val="009A56F5"/>
    <w:rsid w:val="009A668D"/>
    <w:rsid w:val="009A66F6"/>
    <w:rsid w:val="009A72AD"/>
    <w:rsid w:val="009B05A8"/>
    <w:rsid w:val="009B08F0"/>
    <w:rsid w:val="009B0A12"/>
    <w:rsid w:val="009B0D18"/>
    <w:rsid w:val="009B1299"/>
    <w:rsid w:val="009B1CFC"/>
    <w:rsid w:val="009B2353"/>
    <w:rsid w:val="009B3EA9"/>
    <w:rsid w:val="009B558D"/>
    <w:rsid w:val="009B63E0"/>
    <w:rsid w:val="009B64BB"/>
    <w:rsid w:val="009B7D2E"/>
    <w:rsid w:val="009B7E00"/>
    <w:rsid w:val="009C0255"/>
    <w:rsid w:val="009C187A"/>
    <w:rsid w:val="009C2370"/>
    <w:rsid w:val="009C2B4C"/>
    <w:rsid w:val="009C362C"/>
    <w:rsid w:val="009C427C"/>
    <w:rsid w:val="009C4373"/>
    <w:rsid w:val="009C4596"/>
    <w:rsid w:val="009C5989"/>
    <w:rsid w:val="009C6505"/>
    <w:rsid w:val="009C68EF"/>
    <w:rsid w:val="009C6F36"/>
    <w:rsid w:val="009C72A5"/>
    <w:rsid w:val="009D0F93"/>
    <w:rsid w:val="009D1B86"/>
    <w:rsid w:val="009D30C0"/>
    <w:rsid w:val="009D3E09"/>
    <w:rsid w:val="009D43E6"/>
    <w:rsid w:val="009D4594"/>
    <w:rsid w:val="009D4CC1"/>
    <w:rsid w:val="009D5EF5"/>
    <w:rsid w:val="009D60D4"/>
    <w:rsid w:val="009D68AE"/>
    <w:rsid w:val="009D69E2"/>
    <w:rsid w:val="009D7D27"/>
    <w:rsid w:val="009E1986"/>
    <w:rsid w:val="009E1ED1"/>
    <w:rsid w:val="009E3077"/>
    <w:rsid w:val="009E38C0"/>
    <w:rsid w:val="009E3D0F"/>
    <w:rsid w:val="009E66AD"/>
    <w:rsid w:val="009E68DB"/>
    <w:rsid w:val="009E78F6"/>
    <w:rsid w:val="009F0F59"/>
    <w:rsid w:val="009F18B0"/>
    <w:rsid w:val="009F1AFD"/>
    <w:rsid w:val="009F1ECC"/>
    <w:rsid w:val="009F2208"/>
    <w:rsid w:val="009F24F3"/>
    <w:rsid w:val="009F278D"/>
    <w:rsid w:val="009F28BA"/>
    <w:rsid w:val="009F297E"/>
    <w:rsid w:val="009F39B6"/>
    <w:rsid w:val="009F3EA9"/>
    <w:rsid w:val="009F419A"/>
    <w:rsid w:val="009F42F1"/>
    <w:rsid w:val="009F570D"/>
    <w:rsid w:val="009F6BD3"/>
    <w:rsid w:val="009F768E"/>
    <w:rsid w:val="00A0040B"/>
    <w:rsid w:val="00A00A4A"/>
    <w:rsid w:val="00A00CAF"/>
    <w:rsid w:val="00A0232F"/>
    <w:rsid w:val="00A02502"/>
    <w:rsid w:val="00A02D45"/>
    <w:rsid w:val="00A02DE9"/>
    <w:rsid w:val="00A03313"/>
    <w:rsid w:val="00A03CD4"/>
    <w:rsid w:val="00A07C63"/>
    <w:rsid w:val="00A10D76"/>
    <w:rsid w:val="00A11A2F"/>
    <w:rsid w:val="00A12D2F"/>
    <w:rsid w:val="00A13228"/>
    <w:rsid w:val="00A13AE7"/>
    <w:rsid w:val="00A13BEF"/>
    <w:rsid w:val="00A14045"/>
    <w:rsid w:val="00A148DD"/>
    <w:rsid w:val="00A14ADE"/>
    <w:rsid w:val="00A17567"/>
    <w:rsid w:val="00A176B8"/>
    <w:rsid w:val="00A203F1"/>
    <w:rsid w:val="00A21BE6"/>
    <w:rsid w:val="00A22073"/>
    <w:rsid w:val="00A22180"/>
    <w:rsid w:val="00A22AE8"/>
    <w:rsid w:val="00A22B16"/>
    <w:rsid w:val="00A23977"/>
    <w:rsid w:val="00A240CB"/>
    <w:rsid w:val="00A2483E"/>
    <w:rsid w:val="00A24D30"/>
    <w:rsid w:val="00A25DE4"/>
    <w:rsid w:val="00A26C96"/>
    <w:rsid w:val="00A26D35"/>
    <w:rsid w:val="00A27E18"/>
    <w:rsid w:val="00A30A6C"/>
    <w:rsid w:val="00A30B4F"/>
    <w:rsid w:val="00A30EDB"/>
    <w:rsid w:val="00A31614"/>
    <w:rsid w:val="00A33009"/>
    <w:rsid w:val="00A3339E"/>
    <w:rsid w:val="00A34CEE"/>
    <w:rsid w:val="00A35695"/>
    <w:rsid w:val="00A35840"/>
    <w:rsid w:val="00A3690A"/>
    <w:rsid w:val="00A36DCF"/>
    <w:rsid w:val="00A37EE7"/>
    <w:rsid w:val="00A40381"/>
    <w:rsid w:val="00A40C97"/>
    <w:rsid w:val="00A418E7"/>
    <w:rsid w:val="00A41F91"/>
    <w:rsid w:val="00A42B9A"/>
    <w:rsid w:val="00A42BE8"/>
    <w:rsid w:val="00A42D03"/>
    <w:rsid w:val="00A43015"/>
    <w:rsid w:val="00A43513"/>
    <w:rsid w:val="00A43C2D"/>
    <w:rsid w:val="00A43D06"/>
    <w:rsid w:val="00A43D0B"/>
    <w:rsid w:val="00A44DB6"/>
    <w:rsid w:val="00A45FF6"/>
    <w:rsid w:val="00A46227"/>
    <w:rsid w:val="00A46B51"/>
    <w:rsid w:val="00A537C6"/>
    <w:rsid w:val="00A55C7F"/>
    <w:rsid w:val="00A55E46"/>
    <w:rsid w:val="00A60B33"/>
    <w:rsid w:val="00A61BC8"/>
    <w:rsid w:val="00A61DD6"/>
    <w:rsid w:val="00A62E8F"/>
    <w:rsid w:val="00A64077"/>
    <w:rsid w:val="00A641C6"/>
    <w:rsid w:val="00A6505A"/>
    <w:rsid w:val="00A65577"/>
    <w:rsid w:val="00A66734"/>
    <w:rsid w:val="00A6771D"/>
    <w:rsid w:val="00A71977"/>
    <w:rsid w:val="00A7228E"/>
    <w:rsid w:val="00A7287A"/>
    <w:rsid w:val="00A72B02"/>
    <w:rsid w:val="00A72E7F"/>
    <w:rsid w:val="00A72F51"/>
    <w:rsid w:val="00A732DE"/>
    <w:rsid w:val="00A73F49"/>
    <w:rsid w:val="00A74288"/>
    <w:rsid w:val="00A75FFC"/>
    <w:rsid w:val="00A7657D"/>
    <w:rsid w:val="00A76B12"/>
    <w:rsid w:val="00A76C0F"/>
    <w:rsid w:val="00A76F93"/>
    <w:rsid w:val="00A8054A"/>
    <w:rsid w:val="00A805B0"/>
    <w:rsid w:val="00A80732"/>
    <w:rsid w:val="00A8101E"/>
    <w:rsid w:val="00A81199"/>
    <w:rsid w:val="00A8299F"/>
    <w:rsid w:val="00A836C5"/>
    <w:rsid w:val="00A8379C"/>
    <w:rsid w:val="00A83F46"/>
    <w:rsid w:val="00A84529"/>
    <w:rsid w:val="00A84610"/>
    <w:rsid w:val="00A85DF4"/>
    <w:rsid w:val="00A85E14"/>
    <w:rsid w:val="00A86170"/>
    <w:rsid w:val="00A862F4"/>
    <w:rsid w:val="00A8703D"/>
    <w:rsid w:val="00A87476"/>
    <w:rsid w:val="00A87908"/>
    <w:rsid w:val="00A87930"/>
    <w:rsid w:val="00A90128"/>
    <w:rsid w:val="00A91393"/>
    <w:rsid w:val="00A9176A"/>
    <w:rsid w:val="00A91B6A"/>
    <w:rsid w:val="00A92323"/>
    <w:rsid w:val="00A92331"/>
    <w:rsid w:val="00A93B40"/>
    <w:rsid w:val="00A93E45"/>
    <w:rsid w:val="00A93E91"/>
    <w:rsid w:val="00A94845"/>
    <w:rsid w:val="00A95FCF"/>
    <w:rsid w:val="00A96015"/>
    <w:rsid w:val="00A96749"/>
    <w:rsid w:val="00A96A5D"/>
    <w:rsid w:val="00A96E8D"/>
    <w:rsid w:val="00A972CC"/>
    <w:rsid w:val="00A97328"/>
    <w:rsid w:val="00A9751F"/>
    <w:rsid w:val="00AA07CC"/>
    <w:rsid w:val="00AA086C"/>
    <w:rsid w:val="00AA196F"/>
    <w:rsid w:val="00AA40B8"/>
    <w:rsid w:val="00AA4199"/>
    <w:rsid w:val="00AA5C5D"/>
    <w:rsid w:val="00AA5E80"/>
    <w:rsid w:val="00AA5EEA"/>
    <w:rsid w:val="00AA670C"/>
    <w:rsid w:val="00AA6B83"/>
    <w:rsid w:val="00AA6F1F"/>
    <w:rsid w:val="00AA7B06"/>
    <w:rsid w:val="00AA7FD9"/>
    <w:rsid w:val="00AB02DA"/>
    <w:rsid w:val="00AB0838"/>
    <w:rsid w:val="00AB092E"/>
    <w:rsid w:val="00AB1F46"/>
    <w:rsid w:val="00AB3143"/>
    <w:rsid w:val="00AB419E"/>
    <w:rsid w:val="00AB790F"/>
    <w:rsid w:val="00AB7C33"/>
    <w:rsid w:val="00AC1AD8"/>
    <w:rsid w:val="00AC1D0A"/>
    <w:rsid w:val="00AC2649"/>
    <w:rsid w:val="00AC3FE9"/>
    <w:rsid w:val="00AC75FF"/>
    <w:rsid w:val="00AC7B0E"/>
    <w:rsid w:val="00AD0649"/>
    <w:rsid w:val="00AD09F9"/>
    <w:rsid w:val="00AD1892"/>
    <w:rsid w:val="00AD2CCC"/>
    <w:rsid w:val="00AD2EF9"/>
    <w:rsid w:val="00AD4904"/>
    <w:rsid w:val="00AD4D17"/>
    <w:rsid w:val="00AD4EB5"/>
    <w:rsid w:val="00AD4FC3"/>
    <w:rsid w:val="00AD53E3"/>
    <w:rsid w:val="00AD667C"/>
    <w:rsid w:val="00AD6A93"/>
    <w:rsid w:val="00AD765E"/>
    <w:rsid w:val="00AD7717"/>
    <w:rsid w:val="00AE0B92"/>
    <w:rsid w:val="00AE133E"/>
    <w:rsid w:val="00AE1B72"/>
    <w:rsid w:val="00AE2F93"/>
    <w:rsid w:val="00AE2F9F"/>
    <w:rsid w:val="00AE4538"/>
    <w:rsid w:val="00AE5361"/>
    <w:rsid w:val="00AE58EF"/>
    <w:rsid w:val="00AE635E"/>
    <w:rsid w:val="00AE64D6"/>
    <w:rsid w:val="00AE68A5"/>
    <w:rsid w:val="00AE6D45"/>
    <w:rsid w:val="00AE7521"/>
    <w:rsid w:val="00AF0964"/>
    <w:rsid w:val="00AF0C04"/>
    <w:rsid w:val="00AF21E9"/>
    <w:rsid w:val="00AF306A"/>
    <w:rsid w:val="00AF33D8"/>
    <w:rsid w:val="00AF3458"/>
    <w:rsid w:val="00AF353D"/>
    <w:rsid w:val="00AF4270"/>
    <w:rsid w:val="00AF44F1"/>
    <w:rsid w:val="00AF46FF"/>
    <w:rsid w:val="00AF4CE9"/>
    <w:rsid w:val="00AF5639"/>
    <w:rsid w:val="00AF617F"/>
    <w:rsid w:val="00AF6487"/>
    <w:rsid w:val="00AF69D0"/>
    <w:rsid w:val="00AF77B5"/>
    <w:rsid w:val="00B0067A"/>
    <w:rsid w:val="00B0279B"/>
    <w:rsid w:val="00B049CE"/>
    <w:rsid w:val="00B04F49"/>
    <w:rsid w:val="00B0677D"/>
    <w:rsid w:val="00B067E8"/>
    <w:rsid w:val="00B11562"/>
    <w:rsid w:val="00B14723"/>
    <w:rsid w:val="00B14FAB"/>
    <w:rsid w:val="00B1553C"/>
    <w:rsid w:val="00B15D05"/>
    <w:rsid w:val="00B1610A"/>
    <w:rsid w:val="00B17F0C"/>
    <w:rsid w:val="00B21A0B"/>
    <w:rsid w:val="00B21D31"/>
    <w:rsid w:val="00B22B30"/>
    <w:rsid w:val="00B22EA0"/>
    <w:rsid w:val="00B23191"/>
    <w:rsid w:val="00B239B2"/>
    <w:rsid w:val="00B23D03"/>
    <w:rsid w:val="00B25242"/>
    <w:rsid w:val="00B25D72"/>
    <w:rsid w:val="00B26263"/>
    <w:rsid w:val="00B2629D"/>
    <w:rsid w:val="00B2721D"/>
    <w:rsid w:val="00B308C8"/>
    <w:rsid w:val="00B3146E"/>
    <w:rsid w:val="00B31F99"/>
    <w:rsid w:val="00B323B3"/>
    <w:rsid w:val="00B32730"/>
    <w:rsid w:val="00B3407A"/>
    <w:rsid w:val="00B341E9"/>
    <w:rsid w:val="00B342CA"/>
    <w:rsid w:val="00B344C7"/>
    <w:rsid w:val="00B34D2A"/>
    <w:rsid w:val="00B34ED4"/>
    <w:rsid w:val="00B34F62"/>
    <w:rsid w:val="00B36C09"/>
    <w:rsid w:val="00B37BCD"/>
    <w:rsid w:val="00B400D3"/>
    <w:rsid w:val="00B40156"/>
    <w:rsid w:val="00B405D0"/>
    <w:rsid w:val="00B413E4"/>
    <w:rsid w:val="00B419D4"/>
    <w:rsid w:val="00B41A50"/>
    <w:rsid w:val="00B421A2"/>
    <w:rsid w:val="00B42F31"/>
    <w:rsid w:val="00B42F89"/>
    <w:rsid w:val="00B4310D"/>
    <w:rsid w:val="00B43C33"/>
    <w:rsid w:val="00B4450C"/>
    <w:rsid w:val="00B45032"/>
    <w:rsid w:val="00B45553"/>
    <w:rsid w:val="00B45755"/>
    <w:rsid w:val="00B46659"/>
    <w:rsid w:val="00B46B2B"/>
    <w:rsid w:val="00B47920"/>
    <w:rsid w:val="00B511A8"/>
    <w:rsid w:val="00B514DF"/>
    <w:rsid w:val="00B52195"/>
    <w:rsid w:val="00B52802"/>
    <w:rsid w:val="00B5282C"/>
    <w:rsid w:val="00B53257"/>
    <w:rsid w:val="00B54677"/>
    <w:rsid w:val="00B549D4"/>
    <w:rsid w:val="00B54A6F"/>
    <w:rsid w:val="00B56831"/>
    <w:rsid w:val="00B56BD9"/>
    <w:rsid w:val="00B574E6"/>
    <w:rsid w:val="00B5771D"/>
    <w:rsid w:val="00B60645"/>
    <w:rsid w:val="00B60B09"/>
    <w:rsid w:val="00B60B92"/>
    <w:rsid w:val="00B60D4B"/>
    <w:rsid w:val="00B60E2E"/>
    <w:rsid w:val="00B61AB8"/>
    <w:rsid w:val="00B62117"/>
    <w:rsid w:val="00B62257"/>
    <w:rsid w:val="00B62320"/>
    <w:rsid w:val="00B63B0F"/>
    <w:rsid w:val="00B63E69"/>
    <w:rsid w:val="00B6490E"/>
    <w:rsid w:val="00B649DE"/>
    <w:rsid w:val="00B66396"/>
    <w:rsid w:val="00B6711A"/>
    <w:rsid w:val="00B701A7"/>
    <w:rsid w:val="00B70851"/>
    <w:rsid w:val="00B71235"/>
    <w:rsid w:val="00B71B3B"/>
    <w:rsid w:val="00B725F1"/>
    <w:rsid w:val="00B72955"/>
    <w:rsid w:val="00B72A0E"/>
    <w:rsid w:val="00B750A3"/>
    <w:rsid w:val="00B76453"/>
    <w:rsid w:val="00B76D78"/>
    <w:rsid w:val="00B77208"/>
    <w:rsid w:val="00B77FE7"/>
    <w:rsid w:val="00B80EC1"/>
    <w:rsid w:val="00B82306"/>
    <w:rsid w:val="00B825A3"/>
    <w:rsid w:val="00B82640"/>
    <w:rsid w:val="00B82A7B"/>
    <w:rsid w:val="00B82A9D"/>
    <w:rsid w:val="00B83843"/>
    <w:rsid w:val="00B83949"/>
    <w:rsid w:val="00B85B84"/>
    <w:rsid w:val="00B87EED"/>
    <w:rsid w:val="00B9044E"/>
    <w:rsid w:val="00B90B44"/>
    <w:rsid w:val="00B921C9"/>
    <w:rsid w:val="00B92434"/>
    <w:rsid w:val="00B928F9"/>
    <w:rsid w:val="00B92DE0"/>
    <w:rsid w:val="00B92FD4"/>
    <w:rsid w:val="00B93A58"/>
    <w:rsid w:val="00B93CFB"/>
    <w:rsid w:val="00B93E3B"/>
    <w:rsid w:val="00B946B8"/>
    <w:rsid w:val="00B94E67"/>
    <w:rsid w:val="00B95534"/>
    <w:rsid w:val="00B96EF2"/>
    <w:rsid w:val="00BA0D50"/>
    <w:rsid w:val="00BA1409"/>
    <w:rsid w:val="00BA1539"/>
    <w:rsid w:val="00BA16E9"/>
    <w:rsid w:val="00BA2727"/>
    <w:rsid w:val="00BA27F5"/>
    <w:rsid w:val="00BA381E"/>
    <w:rsid w:val="00BA4D7C"/>
    <w:rsid w:val="00BA69A4"/>
    <w:rsid w:val="00BB1079"/>
    <w:rsid w:val="00BB1336"/>
    <w:rsid w:val="00BB17DA"/>
    <w:rsid w:val="00BB2327"/>
    <w:rsid w:val="00BB2A20"/>
    <w:rsid w:val="00BB390B"/>
    <w:rsid w:val="00BB54F8"/>
    <w:rsid w:val="00BB68AD"/>
    <w:rsid w:val="00BC0125"/>
    <w:rsid w:val="00BC14C8"/>
    <w:rsid w:val="00BC1FDD"/>
    <w:rsid w:val="00BC3095"/>
    <w:rsid w:val="00BC325B"/>
    <w:rsid w:val="00BC3BC0"/>
    <w:rsid w:val="00BC5E45"/>
    <w:rsid w:val="00BC671C"/>
    <w:rsid w:val="00BC7719"/>
    <w:rsid w:val="00BD11C0"/>
    <w:rsid w:val="00BD3BBE"/>
    <w:rsid w:val="00BD6DB9"/>
    <w:rsid w:val="00BD7F82"/>
    <w:rsid w:val="00BE03D8"/>
    <w:rsid w:val="00BE050A"/>
    <w:rsid w:val="00BE0DE7"/>
    <w:rsid w:val="00BE1293"/>
    <w:rsid w:val="00BE2868"/>
    <w:rsid w:val="00BE3715"/>
    <w:rsid w:val="00BE3F3F"/>
    <w:rsid w:val="00BE475B"/>
    <w:rsid w:val="00BE4FC0"/>
    <w:rsid w:val="00BE5694"/>
    <w:rsid w:val="00BE5933"/>
    <w:rsid w:val="00BE69A8"/>
    <w:rsid w:val="00BF4F8A"/>
    <w:rsid w:val="00BF5126"/>
    <w:rsid w:val="00BF58E2"/>
    <w:rsid w:val="00BF5B96"/>
    <w:rsid w:val="00BF642E"/>
    <w:rsid w:val="00BF7317"/>
    <w:rsid w:val="00C00614"/>
    <w:rsid w:val="00C00B88"/>
    <w:rsid w:val="00C00C1A"/>
    <w:rsid w:val="00C019D4"/>
    <w:rsid w:val="00C026FA"/>
    <w:rsid w:val="00C02EE9"/>
    <w:rsid w:val="00C02FCF"/>
    <w:rsid w:val="00C03BF3"/>
    <w:rsid w:val="00C04052"/>
    <w:rsid w:val="00C048A3"/>
    <w:rsid w:val="00C04DA7"/>
    <w:rsid w:val="00C056CF"/>
    <w:rsid w:val="00C07463"/>
    <w:rsid w:val="00C101E2"/>
    <w:rsid w:val="00C10B1C"/>
    <w:rsid w:val="00C11C2C"/>
    <w:rsid w:val="00C12314"/>
    <w:rsid w:val="00C144B2"/>
    <w:rsid w:val="00C147EE"/>
    <w:rsid w:val="00C1499E"/>
    <w:rsid w:val="00C14B89"/>
    <w:rsid w:val="00C16178"/>
    <w:rsid w:val="00C1668D"/>
    <w:rsid w:val="00C1688F"/>
    <w:rsid w:val="00C16FAE"/>
    <w:rsid w:val="00C17DE8"/>
    <w:rsid w:val="00C20B31"/>
    <w:rsid w:val="00C210C1"/>
    <w:rsid w:val="00C2215F"/>
    <w:rsid w:val="00C221A4"/>
    <w:rsid w:val="00C22590"/>
    <w:rsid w:val="00C22F28"/>
    <w:rsid w:val="00C23478"/>
    <w:rsid w:val="00C23601"/>
    <w:rsid w:val="00C23F1E"/>
    <w:rsid w:val="00C24757"/>
    <w:rsid w:val="00C24F4E"/>
    <w:rsid w:val="00C25704"/>
    <w:rsid w:val="00C26206"/>
    <w:rsid w:val="00C265A9"/>
    <w:rsid w:val="00C26C53"/>
    <w:rsid w:val="00C271F8"/>
    <w:rsid w:val="00C2791E"/>
    <w:rsid w:val="00C27CE2"/>
    <w:rsid w:val="00C27E31"/>
    <w:rsid w:val="00C309AB"/>
    <w:rsid w:val="00C30D1A"/>
    <w:rsid w:val="00C30F2A"/>
    <w:rsid w:val="00C3108D"/>
    <w:rsid w:val="00C317AC"/>
    <w:rsid w:val="00C31E15"/>
    <w:rsid w:val="00C32ABE"/>
    <w:rsid w:val="00C32B3C"/>
    <w:rsid w:val="00C32E56"/>
    <w:rsid w:val="00C33203"/>
    <w:rsid w:val="00C33D72"/>
    <w:rsid w:val="00C34B7D"/>
    <w:rsid w:val="00C35460"/>
    <w:rsid w:val="00C355FA"/>
    <w:rsid w:val="00C35F7E"/>
    <w:rsid w:val="00C37915"/>
    <w:rsid w:val="00C37A94"/>
    <w:rsid w:val="00C37CC3"/>
    <w:rsid w:val="00C37CE2"/>
    <w:rsid w:val="00C4056B"/>
    <w:rsid w:val="00C407AA"/>
    <w:rsid w:val="00C40BA4"/>
    <w:rsid w:val="00C40C05"/>
    <w:rsid w:val="00C419A4"/>
    <w:rsid w:val="00C41D1A"/>
    <w:rsid w:val="00C41D73"/>
    <w:rsid w:val="00C4283E"/>
    <w:rsid w:val="00C42925"/>
    <w:rsid w:val="00C42C67"/>
    <w:rsid w:val="00C43979"/>
    <w:rsid w:val="00C43B8B"/>
    <w:rsid w:val="00C4423B"/>
    <w:rsid w:val="00C44D48"/>
    <w:rsid w:val="00C46B7A"/>
    <w:rsid w:val="00C50AC1"/>
    <w:rsid w:val="00C5155B"/>
    <w:rsid w:val="00C52438"/>
    <w:rsid w:val="00C52479"/>
    <w:rsid w:val="00C52B50"/>
    <w:rsid w:val="00C53AFB"/>
    <w:rsid w:val="00C53D68"/>
    <w:rsid w:val="00C54923"/>
    <w:rsid w:val="00C54CC3"/>
    <w:rsid w:val="00C55370"/>
    <w:rsid w:val="00C55E58"/>
    <w:rsid w:val="00C56647"/>
    <w:rsid w:val="00C57F51"/>
    <w:rsid w:val="00C57F71"/>
    <w:rsid w:val="00C60100"/>
    <w:rsid w:val="00C60210"/>
    <w:rsid w:val="00C60691"/>
    <w:rsid w:val="00C60844"/>
    <w:rsid w:val="00C60DDD"/>
    <w:rsid w:val="00C60FCC"/>
    <w:rsid w:val="00C61AAA"/>
    <w:rsid w:val="00C62984"/>
    <w:rsid w:val="00C63214"/>
    <w:rsid w:val="00C63C69"/>
    <w:rsid w:val="00C66CD4"/>
    <w:rsid w:val="00C67CCD"/>
    <w:rsid w:val="00C72AC3"/>
    <w:rsid w:val="00C72D27"/>
    <w:rsid w:val="00C73111"/>
    <w:rsid w:val="00C74ECD"/>
    <w:rsid w:val="00C759BC"/>
    <w:rsid w:val="00C762DB"/>
    <w:rsid w:val="00C769BF"/>
    <w:rsid w:val="00C76CA1"/>
    <w:rsid w:val="00C77515"/>
    <w:rsid w:val="00C777B7"/>
    <w:rsid w:val="00C7794B"/>
    <w:rsid w:val="00C77A5C"/>
    <w:rsid w:val="00C822DF"/>
    <w:rsid w:val="00C832E3"/>
    <w:rsid w:val="00C8412A"/>
    <w:rsid w:val="00C857D4"/>
    <w:rsid w:val="00C86190"/>
    <w:rsid w:val="00C87091"/>
    <w:rsid w:val="00C87EDA"/>
    <w:rsid w:val="00C87FFA"/>
    <w:rsid w:val="00C901D7"/>
    <w:rsid w:val="00C90814"/>
    <w:rsid w:val="00C93334"/>
    <w:rsid w:val="00C936D4"/>
    <w:rsid w:val="00C93A14"/>
    <w:rsid w:val="00C93BC8"/>
    <w:rsid w:val="00C9416A"/>
    <w:rsid w:val="00C94A44"/>
    <w:rsid w:val="00C94A98"/>
    <w:rsid w:val="00C94C92"/>
    <w:rsid w:val="00C95366"/>
    <w:rsid w:val="00C9595A"/>
    <w:rsid w:val="00C96142"/>
    <w:rsid w:val="00C9667C"/>
    <w:rsid w:val="00CA0E45"/>
    <w:rsid w:val="00CA24D1"/>
    <w:rsid w:val="00CA2DA2"/>
    <w:rsid w:val="00CA2F49"/>
    <w:rsid w:val="00CA3CA9"/>
    <w:rsid w:val="00CA4231"/>
    <w:rsid w:val="00CA63FB"/>
    <w:rsid w:val="00CB01F1"/>
    <w:rsid w:val="00CB0AA6"/>
    <w:rsid w:val="00CB128A"/>
    <w:rsid w:val="00CB1C58"/>
    <w:rsid w:val="00CB2C46"/>
    <w:rsid w:val="00CB2CFF"/>
    <w:rsid w:val="00CB45F6"/>
    <w:rsid w:val="00CB5FB5"/>
    <w:rsid w:val="00CB66A5"/>
    <w:rsid w:val="00CB69AD"/>
    <w:rsid w:val="00CB6F88"/>
    <w:rsid w:val="00CC0B9A"/>
    <w:rsid w:val="00CC3564"/>
    <w:rsid w:val="00CC363B"/>
    <w:rsid w:val="00CC39BE"/>
    <w:rsid w:val="00CC3C74"/>
    <w:rsid w:val="00CC41AA"/>
    <w:rsid w:val="00CC5D48"/>
    <w:rsid w:val="00CC6418"/>
    <w:rsid w:val="00CC64A4"/>
    <w:rsid w:val="00CC7B65"/>
    <w:rsid w:val="00CD06FF"/>
    <w:rsid w:val="00CD1F80"/>
    <w:rsid w:val="00CD26D4"/>
    <w:rsid w:val="00CD3554"/>
    <w:rsid w:val="00CD410E"/>
    <w:rsid w:val="00CD45D3"/>
    <w:rsid w:val="00CD521F"/>
    <w:rsid w:val="00CD5929"/>
    <w:rsid w:val="00CD5A5F"/>
    <w:rsid w:val="00CD60D1"/>
    <w:rsid w:val="00CD64A3"/>
    <w:rsid w:val="00CD7792"/>
    <w:rsid w:val="00CE011E"/>
    <w:rsid w:val="00CE036C"/>
    <w:rsid w:val="00CE0B56"/>
    <w:rsid w:val="00CE181B"/>
    <w:rsid w:val="00CE23AE"/>
    <w:rsid w:val="00CE33A6"/>
    <w:rsid w:val="00CE35CF"/>
    <w:rsid w:val="00CE5173"/>
    <w:rsid w:val="00CE5579"/>
    <w:rsid w:val="00CE613B"/>
    <w:rsid w:val="00CE71F1"/>
    <w:rsid w:val="00CF0044"/>
    <w:rsid w:val="00CF055B"/>
    <w:rsid w:val="00CF0B72"/>
    <w:rsid w:val="00CF0BC4"/>
    <w:rsid w:val="00CF1A1B"/>
    <w:rsid w:val="00CF1DEC"/>
    <w:rsid w:val="00CF1FC5"/>
    <w:rsid w:val="00CF3EC0"/>
    <w:rsid w:val="00CF48C1"/>
    <w:rsid w:val="00CF4DC1"/>
    <w:rsid w:val="00CF4E12"/>
    <w:rsid w:val="00CF5F05"/>
    <w:rsid w:val="00CF6080"/>
    <w:rsid w:val="00D010A8"/>
    <w:rsid w:val="00D01614"/>
    <w:rsid w:val="00D019BB"/>
    <w:rsid w:val="00D020D2"/>
    <w:rsid w:val="00D026DA"/>
    <w:rsid w:val="00D03D4A"/>
    <w:rsid w:val="00D05116"/>
    <w:rsid w:val="00D0706F"/>
    <w:rsid w:val="00D07D4E"/>
    <w:rsid w:val="00D1009C"/>
    <w:rsid w:val="00D1073C"/>
    <w:rsid w:val="00D112F9"/>
    <w:rsid w:val="00D138C9"/>
    <w:rsid w:val="00D14363"/>
    <w:rsid w:val="00D145AF"/>
    <w:rsid w:val="00D14FBD"/>
    <w:rsid w:val="00D157E2"/>
    <w:rsid w:val="00D160C0"/>
    <w:rsid w:val="00D1772A"/>
    <w:rsid w:val="00D17AC4"/>
    <w:rsid w:val="00D17BD3"/>
    <w:rsid w:val="00D17F8C"/>
    <w:rsid w:val="00D20F41"/>
    <w:rsid w:val="00D211B7"/>
    <w:rsid w:val="00D21B2C"/>
    <w:rsid w:val="00D21F05"/>
    <w:rsid w:val="00D223BC"/>
    <w:rsid w:val="00D22807"/>
    <w:rsid w:val="00D23139"/>
    <w:rsid w:val="00D23EB6"/>
    <w:rsid w:val="00D261AD"/>
    <w:rsid w:val="00D267B5"/>
    <w:rsid w:val="00D26AC2"/>
    <w:rsid w:val="00D26DFB"/>
    <w:rsid w:val="00D27386"/>
    <w:rsid w:val="00D307C4"/>
    <w:rsid w:val="00D32C91"/>
    <w:rsid w:val="00D34B41"/>
    <w:rsid w:val="00D36331"/>
    <w:rsid w:val="00D36643"/>
    <w:rsid w:val="00D379F2"/>
    <w:rsid w:val="00D37DC5"/>
    <w:rsid w:val="00D408C6"/>
    <w:rsid w:val="00D4099E"/>
    <w:rsid w:val="00D40C05"/>
    <w:rsid w:val="00D41150"/>
    <w:rsid w:val="00D41E6A"/>
    <w:rsid w:val="00D42285"/>
    <w:rsid w:val="00D4242D"/>
    <w:rsid w:val="00D44371"/>
    <w:rsid w:val="00D44639"/>
    <w:rsid w:val="00D44E8A"/>
    <w:rsid w:val="00D45971"/>
    <w:rsid w:val="00D4761F"/>
    <w:rsid w:val="00D4787B"/>
    <w:rsid w:val="00D47B92"/>
    <w:rsid w:val="00D504B8"/>
    <w:rsid w:val="00D50752"/>
    <w:rsid w:val="00D524E1"/>
    <w:rsid w:val="00D52CC3"/>
    <w:rsid w:val="00D53279"/>
    <w:rsid w:val="00D53719"/>
    <w:rsid w:val="00D5419F"/>
    <w:rsid w:val="00D54222"/>
    <w:rsid w:val="00D56C9C"/>
    <w:rsid w:val="00D57EC2"/>
    <w:rsid w:val="00D57F29"/>
    <w:rsid w:val="00D6087F"/>
    <w:rsid w:val="00D60E7F"/>
    <w:rsid w:val="00D619D3"/>
    <w:rsid w:val="00D6369D"/>
    <w:rsid w:val="00D636B6"/>
    <w:rsid w:val="00D6500B"/>
    <w:rsid w:val="00D65130"/>
    <w:rsid w:val="00D652A4"/>
    <w:rsid w:val="00D65683"/>
    <w:rsid w:val="00D65EB8"/>
    <w:rsid w:val="00D6660B"/>
    <w:rsid w:val="00D66790"/>
    <w:rsid w:val="00D668E0"/>
    <w:rsid w:val="00D678B1"/>
    <w:rsid w:val="00D67B55"/>
    <w:rsid w:val="00D67D9B"/>
    <w:rsid w:val="00D71F04"/>
    <w:rsid w:val="00D740F1"/>
    <w:rsid w:val="00D74733"/>
    <w:rsid w:val="00D74BC2"/>
    <w:rsid w:val="00D761A9"/>
    <w:rsid w:val="00D7700B"/>
    <w:rsid w:val="00D77664"/>
    <w:rsid w:val="00D77E4F"/>
    <w:rsid w:val="00D80F9F"/>
    <w:rsid w:val="00D8168F"/>
    <w:rsid w:val="00D82600"/>
    <w:rsid w:val="00D82F76"/>
    <w:rsid w:val="00D849BC"/>
    <w:rsid w:val="00D85341"/>
    <w:rsid w:val="00D86220"/>
    <w:rsid w:val="00D87D56"/>
    <w:rsid w:val="00D90616"/>
    <w:rsid w:val="00D90901"/>
    <w:rsid w:val="00D90B14"/>
    <w:rsid w:val="00D910DA"/>
    <w:rsid w:val="00D916AB"/>
    <w:rsid w:val="00D91E44"/>
    <w:rsid w:val="00D9205E"/>
    <w:rsid w:val="00D93B03"/>
    <w:rsid w:val="00D9401F"/>
    <w:rsid w:val="00D95165"/>
    <w:rsid w:val="00D95E22"/>
    <w:rsid w:val="00D968E7"/>
    <w:rsid w:val="00D968F7"/>
    <w:rsid w:val="00D9721D"/>
    <w:rsid w:val="00D974F7"/>
    <w:rsid w:val="00DA01B1"/>
    <w:rsid w:val="00DA0633"/>
    <w:rsid w:val="00DA15B3"/>
    <w:rsid w:val="00DA2044"/>
    <w:rsid w:val="00DA263C"/>
    <w:rsid w:val="00DA4564"/>
    <w:rsid w:val="00DA50C9"/>
    <w:rsid w:val="00DA5417"/>
    <w:rsid w:val="00DB1188"/>
    <w:rsid w:val="00DB1AA1"/>
    <w:rsid w:val="00DB1D52"/>
    <w:rsid w:val="00DB25DE"/>
    <w:rsid w:val="00DB2812"/>
    <w:rsid w:val="00DB2F72"/>
    <w:rsid w:val="00DB37DD"/>
    <w:rsid w:val="00DB37F4"/>
    <w:rsid w:val="00DB37F7"/>
    <w:rsid w:val="00DB60DC"/>
    <w:rsid w:val="00DB64A2"/>
    <w:rsid w:val="00DB7DAA"/>
    <w:rsid w:val="00DC06DE"/>
    <w:rsid w:val="00DC0C79"/>
    <w:rsid w:val="00DC0FCF"/>
    <w:rsid w:val="00DC14A9"/>
    <w:rsid w:val="00DC1F41"/>
    <w:rsid w:val="00DC3453"/>
    <w:rsid w:val="00DC4810"/>
    <w:rsid w:val="00DC5A69"/>
    <w:rsid w:val="00DC5FD3"/>
    <w:rsid w:val="00DC67CB"/>
    <w:rsid w:val="00DC6DEC"/>
    <w:rsid w:val="00DD16A0"/>
    <w:rsid w:val="00DD1EEC"/>
    <w:rsid w:val="00DD1F88"/>
    <w:rsid w:val="00DD39A8"/>
    <w:rsid w:val="00DD42BC"/>
    <w:rsid w:val="00DD4F79"/>
    <w:rsid w:val="00DD6984"/>
    <w:rsid w:val="00DD78C9"/>
    <w:rsid w:val="00DE07A9"/>
    <w:rsid w:val="00DE1693"/>
    <w:rsid w:val="00DE1D7E"/>
    <w:rsid w:val="00DE2A8F"/>
    <w:rsid w:val="00DE31C5"/>
    <w:rsid w:val="00DE3C95"/>
    <w:rsid w:val="00DE4EF5"/>
    <w:rsid w:val="00DE5C57"/>
    <w:rsid w:val="00DE63A8"/>
    <w:rsid w:val="00DE6649"/>
    <w:rsid w:val="00DE6723"/>
    <w:rsid w:val="00DE6BBB"/>
    <w:rsid w:val="00DE71AF"/>
    <w:rsid w:val="00DF1537"/>
    <w:rsid w:val="00DF18B5"/>
    <w:rsid w:val="00DF1ADF"/>
    <w:rsid w:val="00DF3117"/>
    <w:rsid w:val="00DF3767"/>
    <w:rsid w:val="00DF3978"/>
    <w:rsid w:val="00DF3B7A"/>
    <w:rsid w:val="00DF65A9"/>
    <w:rsid w:val="00DF6E25"/>
    <w:rsid w:val="00DF75E8"/>
    <w:rsid w:val="00E01747"/>
    <w:rsid w:val="00E01E72"/>
    <w:rsid w:val="00E02767"/>
    <w:rsid w:val="00E029CE"/>
    <w:rsid w:val="00E02B43"/>
    <w:rsid w:val="00E032FF"/>
    <w:rsid w:val="00E0386E"/>
    <w:rsid w:val="00E03B2A"/>
    <w:rsid w:val="00E04A02"/>
    <w:rsid w:val="00E072C5"/>
    <w:rsid w:val="00E075F8"/>
    <w:rsid w:val="00E10709"/>
    <w:rsid w:val="00E107DC"/>
    <w:rsid w:val="00E108A6"/>
    <w:rsid w:val="00E118D9"/>
    <w:rsid w:val="00E12055"/>
    <w:rsid w:val="00E1303A"/>
    <w:rsid w:val="00E1335A"/>
    <w:rsid w:val="00E13392"/>
    <w:rsid w:val="00E1357B"/>
    <w:rsid w:val="00E138EB"/>
    <w:rsid w:val="00E139DE"/>
    <w:rsid w:val="00E154A6"/>
    <w:rsid w:val="00E15725"/>
    <w:rsid w:val="00E15F28"/>
    <w:rsid w:val="00E16A14"/>
    <w:rsid w:val="00E16B3C"/>
    <w:rsid w:val="00E16F5A"/>
    <w:rsid w:val="00E17A0B"/>
    <w:rsid w:val="00E20627"/>
    <w:rsid w:val="00E20AAE"/>
    <w:rsid w:val="00E21F6C"/>
    <w:rsid w:val="00E22083"/>
    <w:rsid w:val="00E23AED"/>
    <w:rsid w:val="00E23C5F"/>
    <w:rsid w:val="00E2430C"/>
    <w:rsid w:val="00E25D4B"/>
    <w:rsid w:val="00E25ED7"/>
    <w:rsid w:val="00E26706"/>
    <w:rsid w:val="00E271A0"/>
    <w:rsid w:val="00E2785B"/>
    <w:rsid w:val="00E30662"/>
    <w:rsid w:val="00E312EB"/>
    <w:rsid w:val="00E312EE"/>
    <w:rsid w:val="00E31306"/>
    <w:rsid w:val="00E318B7"/>
    <w:rsid w:val="00E31964"/>
    <w:rsid w:val="00E31B42"/>
    <w:rsid w:val="00E31CC2"/>
    <w:rsid w:val="00E3221C"/>
    <w:rsid w:val="00E32AF8"/>
    <w:rsid w:val="00E33310"/>
    <w:rsid w:val="00E33548"/>
    <w:rsid w:val="00E33C80"/>
    <w:rsid w:val="00E33FE0"/>
    <w:rsid w:val="00E347C8"/>
    <w:rsid w:val="00E34EC6"/>
    <w:rsid w:val="00E35383"/>
    <w:rsid w:val="00E361A5"/>
    <w:rsid w:val="00E36B1B"/>
    <w:rsid w:val="00E36CA0"/>
    <w:rsid w:val="00E376F4"/>
    <w:rsid w:val="00E37710"/>
    <w:rsid w:val="00E405CB"/>
    <w:rsid w:val="00E40CF8"/>
    <w:rsid w:val="00E40F6F"/>
    <w:rsid w:val="00E41A1D"/>
    <w:rsid w:val="00E421C5"/>
    <w:rsid w:val="00E42BEC"/>
    <w:rsid w:val="00E43016"/>
    <w:rsid w:val="00E437F7"/>
    <w:rsid w:val="00E43F50"/>
    <w:rsid w:val="00E44146"/>
    <w:rsid w:val="00E447AB"/>
    <w:rsid w:val="00E44E72"/>
    <w:rsid w:val="00E45222"/>
    <w:rsid w:val="00E45315"/>
    <w:rsid w:val="00E4683C"/>
    <w:rsid w:val="00E46B91"/>
    <w:rsid w:val="00E46BD0"/>
    <w:rsid w:val="00E47A11"/>
    <w:rsid w:val="00E47DBB"/>
    <w:rsid w:val="00E50554"/>
    <w:rsid w:val="00E506E6"/>
    <w:rsid w:val="00E51861"/>
    <w:rsid w:val="00E51E2E"/>
    <w:rsid w:val="00E526B1"/>
    <w:rsid w:val="00E53BD7"/>
    <w:rsid w:val="00E53FA7"/>
    <w:rsid w:val="00E54293"/>
    <w:rsid w:val="00E54920"/>
    <w:rsid w:val="00E556EA"/>
    <w:rsid w:val="00E5791C"/>
    <w:rsid w:val="00E57DAE"/>
    <w:rsid w:val="00E60896"/>
    <w:rsid w:val="00E60A51"/>
    <w:rsid w:val="00E613BB"/>
    <w:rsid w:val="00E619A3"/>
    <w:rsid w:val="00E61CCF"/>
    <w:rsid w:val="00E6228D"/>
    <w:rsid w:val="00E62364"/>
    <w:rsid w:val="00E634DD"/>
    <w:rsid w:val="00E64F46"/>
    <w:rsid w:val="00E654FC"/>
    <w:rsid w:val="00E70172"/>
    <w:rsid w:val="00E70EA6"/>
    <w:rsid w:val="00E71553"/>
    <w:rsid w:val="00E71626"/>
    <w:rsid w:val="00E71AF7"/>
    <w:rsid w:val="00E71D83"/>
    <w:rsid w:val="00E72719"/>
    <w:rsid w:val="00E72A03"/>
    <w:rsid w:val="00E748B2"/>
    <w:rsid w:val="00E7699C"/>
    <w:rsid w:val="00E77178"/>
    <w:rsid w:val="00E81C97"/>
    <w:rsid w:val="00E8344B"/>
    <w:rsid w:val="00E835D2"/>
    <w:rsid w:val="00E83FD0"/>
    <w:rsid w:val="00E8468E"/>
    <w:rsid w:val="00E85200"/>
    <w:rsid w:val="00E852E6"/>
    <w:rsid w:val="00E85338"/>
    <w:rsid w:val="00E85677"/>
    <w:rsid w:val="00E86014"/>
    <w:rsid w:val="00E86C00"/>
    <w:rsid w:val="00E876F6"/>
    <w:rsid w:val="00E878C6"/>
    <w:rsid w:val="00E905F8"/>
    <w:rsid w:val="00E90A73"/>
    <w:rsid w:val="00E911EE"/>
    <w:rsid w:val="00E9176A"/>
    <w:rsid w:val="00E920F6"/>
    <w:rsid w:val="00E92383"/>
    <w:rsid w:val="00E92656"/>
    <w:rsid w:val="00E92E6D"/>
    <w:rsid w:val="00E934B1"/>
    <w:rsid w:val="00E93BA1"/>
    <w:rsid w:val="00E9409C"/>
    <w:rsid w:val="00E941BB"/>
    <w:rsid w:val="00E942B8"/>
    <w:rsid w:val="00E94EFF"/>
    <w:rsid w:val="00E95323"/>
    <w:rsid w:val="00E9555F"/>
    <w:rsid w:val="00E9597B"/>
    <w:rsid w:val="00E95EF5"/>
    <w:rsid w:val="00E97C99"/>
    <w:rsid w:val="00E97E9B"/>
    <w:rsid w:val="00EA1F9A"/>
    <w:rsid w:val="00EA3306"/>
    <w:rsid w:val="00EA48C3"/>
    <w:rsid w:val="00EA4D28"/>
    <w:rsid w:val="00EA4EC0"/>
    <w:rsid w:val="00EA54EB"/>
    <w:rsid w:val="00EA6D74"/>
    <w:rsid w:val="00EA6DB0"/>
    <w:rsid w:val="00EA7D42"/>
    <w:rsid w:val="00EA7F04"/>
    <w:rsid w:val="00EA7FE1"/>
    <w:rsid w:val="00EB14F1"/>
    <w:rsid w:val="00EB155D"/>
    <w:rsid w:val="00EB216A"/>
    <w:rsid w:val="00EB2252"/>
    <w:rsid w:val="00EB2E14"/>
    <w:rsid w:val="00EB3214"/>
    <w:rsid w:val="00EB373D"/>
    <w:rsid w:val="00EB390A"/>
    <w:rsid w:val="00EB3B06"/>
    <w:rsid w:val="00EB4712"/>
    <w:rsid w:val="00EB508A"/>
    <w:rsid w:val="00EB50B4"/>
    <w:rsid w:val="00EB52B5"/>
    <w:rsid w:val="00EB5CF4"/>
    <w:rsid w:val="00EB6D4A"/>
    <w:rsid w:val="00EC00C0"/>
    <w:rsid w:val="00EC036F"/>
    <w:rsid w:val="00EC0C7B"/>
    <w:rsid w:val="00EC0FCA"/>
    <w:rsid w:val="00EC1CFE"/>
    <w:rsid w:val="00EC214D"/>
    <w:rsid w:val="00EC2854"/>
    <w:rsid w:val="00EC2EAE"/>
    <w:rsid w:val="00EC3170"/>
    <w:rsid w:val="00EC31B8"/>
    <w:rsid w:val="00EC3A9E"/>
    <w:rsid w:val="00EC405D"/>
    <w:rsid w:val="00EC4450"/>
    <w:rsid w:val="00EC4C59"/>
    <w:rsid w:val="00EC518D"/>
    <w:rsid w:val="00EC5304"/>
    <w:rsid w:val="00EC55A3"/>
    <w:rsid w:val="00EC5C86"/>
    <w:rsid w:val="00EC63A5"/>
    <w:rsid w:val="00EC6B7A"/>
    <w:rsid w:val="00EC7260"/>
    <w:rsid w:val="00ED0698"/>
    <w:rsid w:val="00ED3073"/>
    <w:rsid w:val="00ED31AD"/>
    <w:rsid w:val="00ED46BF"/>
    <w:rsid w:val="00ED5913"/>
    <w:rsid w:val="00ED5D74"/>
    <w:rsid w:val="00ED5E72"/>
    <w:rsid w:val="00ED627B"/>
    <w:rsid w:val="00ED74CC"/>
    <w:rsid w:val="00ED778B"/>
    <w:rsid w:val="00ED7FB8"/>
    <w:rsid w:val="00EE071C"/>
    <w:rsid w:val="00EE0FB8"/>
    <w:rsid w:val="00EE144D"/>
    <w:rsid w:val="00EE1901"/>
    <w:rsid w:val="00EE1956"/>
    <w:rsid w:val="00EE1A7B"/>
    <w:rsid w:val="00EE46D2"/>
    <w:rsid w:val="00EE46D3"/>
    <w:rsid w:val="00EE4D61"/>
    <w:rsid w:val="00EE4E64"/>
    <w:rsid w:val="00EE56EF"/>
    <w:rsid w:val="00EE626B"/>
    <w:rsid w:val="00EE6C6E"/>
    <w:rsid w:val="00EE7947"/>
    <w:rsid w:val="00EF2693"/>
    <w:rsid w:val="00EF2CD4"/>
    <w:rsid w:val="00EF3535"/>
    <w:rsid w:val="00EF35BC"/>
    <w:rsid w:val="00EF4B58"/>
    <w:rsid w:val="00EF4FCE"/>
    <w:rsid w:val="00EF5B6D"/>
    <w:rsid w:val="00EF5D54"/>
    <w:rsid w:val="00EF6614"/>
    <w:rsid w:val="00EF721B"/>
    <w:rsid w:val="00EF73B7"/>
    <w:rsid w:val="00F00650"/>
    <w:rsid w:val="00F00796"/>
    <w:rsid w:val="00F00A1A"/>
    <w:rsid w:val="00F00CEC"/>
    <w:rsid w:val="00F0130A"/>
    <w:rsid w:val="00F01791"/>
    <w:rsid w:val="00F01C63"/>
    <w:rsid w:val="00F01EB9"/>
    <w:rsid w:val="00F01FA1"/>
    <w:rsid w:val="00F032B1"/>
    <w:rsid w:val="00F035C2"/>
    <w:rsid w:val="00F0432D"/>
    <w:rsid w:val="00F0433C"/>
    <w:rsid w:val="00F0444B"/>
    <w:rsid w:val="00F04ADE"/>
    <w:rsid w:val="00F0519E"/>
    <w:rsid w:val="00F053F9"/>
    <w:rsid w:val="00F05C40"/>
    <w:rsid w:val="00F06C4E"/>
    <w:rsid w:val="00F07871"/>
    <w:rsid w:val="00F07C58"/>
    <w:rsid w:val="00F101E0"/>
    <w:rsid w:val="00F10A9D"/>
    <w:rsid w:val="00F13579"/>
    <w:rsid w:val="00F13F2A"/>
    <w:rsid w:val="00F148B0"/>
    <w:rsid w:val="00F149A5"/>
    <w:rsid w:val="00F14AAE"/>
    <w:rsid w:val="00F156D4"/>
    <w:rsid w:val="00F15D6D"/>
    <w:rsid w:val="00F16865"/>
    <w:rsid w:val="00F16D7C"/>
    <w:rsid w:val="00F1703A"/>
    <w:rsid w:val="00F175D1"/>
    <w:rsid w:val="00F200C2"/>
    <w:rsid w:val="00F2034C"/>
    <w:rsid w:val="00F20A7A"/>
    <w:rsid w:val="00F22242"/>
    <w:rsid w:val="00F22A7E"/>
    <w:rsid w:val="00F231D8"/>
    <w:rsid w:val="00F234C8"/>
    <w:rsid w:val="00F24055"/>
    <w:rsid w:val="00F24F16"/>
    <w:rsid w:val="00F251CD"/>
    <w:rsid w:val="00F269BA"/>
    <w:rsid w:val="00F26AE9"/>
    <w:rsid w:val="00F27620"/>
    <w:rsid w:val="00F277B7"/>
    <w:rsid w:val="00F27B65"/>
    <w:rsid w:val="00F301CB"/>
    <w:rsid w:val="00F30351"/>
    <w:rsid w:val="00F308A7"/>
    <w:rsid w:val="00F30FA2"/>
    <w:rsid w:val="00F315D0"/>
    <w:rsid w:val="00F31612"/>
    <w:rsid w:val="00F33510"/>
    <w:rsid w:val="00F33635"/>
    <w:rsid w:val="00F336FB"/>
    <w:rsid w:val="00F339D6"/>
    <w:rsid w:val="00F3569D"/>
    <w:rsid w:val="00F35821"/>
    <w:rsid w:val="00F35FCB"/>
    <w:rsid w:val="00F36607"/>
    <w:rsid w:val="00F37781"/>
    <w:rsid w:val="00F40004"/>
    <w:rsid w:val="00F40362"/>
    <w:rsid w:val="00F406CF"/>
    <w:rsid w:val="00F40719"/>
    <w:rsid w:val="00F40BBF"/>
    <w:rsid w:val="00F4126F"/>
    <w:rsid w:val="00F41AA2"/>
    <w:rsid w:val="00F41FC4"/>
    <w:rsid w:val="00F45F43"/>
    <w:rsid w:val="00F46CD1"/>
    <w:rsid w:val="00F46D81"/>
    <w:rsid w:val="00F470FD"/>
    <w:rsid w:val="00F505FB"/>
    <w:rsid w:val="00F52580"/>
    <w:rsid w:val="00F537FE"/>
    <w:rsid w:val="00F54C15"/>
    <w:rsid w:val="00F566A8"/>
    <w:rsid w:val="00F57EB1"/>
    <w:rsid w:val="00F60CD7"/>
    <w:rsid w:val="00F611CC"/>
    <w:rsid w:val="00F61CA6"/>
    <w:rsid w:val="00F62D58"/>
    <w:rsid w:val="00F64258"/>
    <w:rsid w:val="00F66645"/>
    <w:rsid w:val="00F67017"/>
    <w:rsid w:val="00F67501"/>
    <w:rsid w:val="00F67ED4"/>
    <w:rsid w:val="00F67F78"/>
    <w:rsid w:val="00F701C2"/>
    <w:rsid w:val="00F70555"/>
    <w:rsid w:val="00F71CA2"/>
    <w:rsid w:val="00F737BC"/>
    <w:rsid w:val="00F7459E"/>
    <w:rsid w:val="00F74CC3"/>
    <w:rsid w:val="00F74E97"/>
    <w:rsid w:val="00F74EC7"/>
    <w:rsid w:val="00F75526"/>
    <w:rsid w:val="00F75F55"/>
    <w:rsid w:val="00F762AB"/>
    <w:rsid w:val="00F76535"/>
    <w:rsid w:val="00F76C70"/>
    <w:rsid w:val="00F77F73"/>
    <w:rsid w:val="00F80D02"/>
    <w:rsid w:val="00F80D93"/>
    <w:rsid w:val="00F80DCB"/>
    <w:rsid w:val="00F814E3"/>
    <w:rsid w:val="00F82D6D"/>
    <w:rsid w:val="00F8380E"/>
    <w:rsid w:val="00F8497B"/>
    <w:rsid w:val="00F8585C"/>
    <w:rsid w:val="00F90615"/>
    <w:rsid w:val="00F90C7D"/>
    <w:rsid w:val="00F90F92"/>
    <w:rsid w:val="00F91434"/>
    <w:rsid w:val="00F91713"/>
    <w:rsid w:val="00F917F4"/>
    <w:rsid w:val="00F919EB"/>
    <w:rsid w:val="00F91D52"/>
    <w:rsid w:val="00F922B5"/>
    <w:rsid w:val="00F93DAF"/>
    <w:rsid w:val="00F93E59"/>
    <w:rsid w:val="00F948A3"/>
    <w:rsid w:val="00F94A5F"/>
    <w:rsid w:val="00F96264"/>
    <w:rsid w:val="00F96CCE"/>
    <w:rsid w:val="00F97B5A"/>
    <w:rsid w:val="00FA01D8"/>
    <w:rsid w:val="00FA029E"/>
    <w:rsid w:val="00FA11D3"/>
    <w:rsid w:val="00FA24A3"/>
    <w:rsid w:val="00FA350C"/>
    <w:rsid w:val="00FA40B4"/>
    <w:rsid w:val="00FA455D"/>
    <w:rsid w:val="00FA50BA"/>
    <w:rsid w:val="00FA53CA"/>
    <w:rsid w:val="00FA5454"/>
    <w:rsid w:val="00FA67C1"/>
    <w:rsid w:val="00FA698E"/>
    <w:rsid w:val="00FA6DF2"/>
    <w:rsid w:val="00FA7CF3"/>
    <w:rsid w:val="00FB0233"/>
    <w:rsid w:val="00FB0791"/>
    <w:rsid w:val="00FB0B94"/>
    <w:rsid w:val="00FB0BBF"/>
    <w:rsid w:val="00FB175F"/>
    <w:rsid w:val="00FB2E39"/>
    <w:rsid w:val="00FB2F4B"/>
    <w:rsid w:val="00FB323B"/>
    <w:rsid w:val="00FB3D71"/>
    <w:rsid w:val="00FB4072"/>
    <w:rsid w:val="00FB4197"/>
    <w:rsid w:val="00FB47F3"/>
    <w:rsid w:val="00FB4A76"/>
    <w:rsid w:val="00FB521C"/>
    <w:rsid w:val="00FB540D"/>
    <w:rsid w:val="00FB7AF7"/>
    <w:rsid w:val="00FB7C22"/>
    <w:rsid w:val="00FB7C8E"/>
    <w:rsid w:val="00FC0BD3"/>
    <w:rsid w:val="00FC1B0F"/>
    <w:rsid w:val="00FC2557"/>
    <w:rsid w:val="00FC4284"/>
    <w:rsid w:val="00FC4405"/>
    <w:rsid w:val="00FC4FF6"/>
    <w:rsid w:val="00FC518A"/>
    <w:rsid w:val="00FC5527"/>
    <w:rsid w:val="00FC59A8"/>
    <w:rsid w:val="00FC5B98"/>
    <w:rsid w:val="00FD0634"/>
    <w:rsid w:val="00FD08E1"/>
    <w:rsid w:val="00FD13A5"/>
    <w:rsid w:val="00FD1DA1"/>
    <w:rsid w:val="00FD2AB3"/>
    <w:rsid w:val="00FD2CD8"/>
    <w:rsid w:val="00FD2FB2"/>
    <w:rsid w:val="00FD320C"/>
    <w:rsid w:val="00FD57B0"/>
    <w:rsid w:val="00FD5C00"/>
    <w:rsid w:val="00FD66D5"/>
    <w:rsid w:val="00FD6782"/>
    <w:rsid w:val="00FD702D"/>
    <w:rsid w:val="00FD70BA"/>
    <w:rsid w:val="00FE1258"/>
    <w:rsid w:val="00FE1425"/>
    <w:rsid w:val="00FE1773"/>
    <w:rsid w:val="00FE39D8"/>
    <w:rsid w:val="00FE3F3B"/>
    <w:rsid w:val="00FE4A97"/>
    <w:rsid w:val="00FE623C"/>
    <w:rsid w:val="00FE6561"/>
    <w:rsid w:val="00FE6A24"/>
    <w:rsid w:val="00FE7476"/>
    <w:rsid w:val="00FE795B"/>
    <w:rsid w:val="00FF234C"/>
    <w:rsid w:val="00FF2402"/>
    <w:rsid w:val="00FF2A9B"/>
    <w:rsid w:val="00FF2BD8"/>
    <w:rsid w:val="00FF2C39"/>
    <w:rsid w:val="00FF30AB"/>
    <w:rsid w:val="00FF3A95"/>
    <w:rsid w:val="00FF3CC4"/>
    <w:rsid w:val="00FF4658"/>
    <w:rsid w:val="00FF49CC"/>
    <w:rsid w:val="00FF4B45"/>
    <w:rsid w:val="00FF6A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20"/>
    <w:pPr>
      <w:spacing w:after="200"/>
      <w:ind w:left="567" w:right="-17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E5820"/>
    <w:pPr>
      <w:ind w:left="567" w:right="-170"/>
      <w:jc w:val="both"/>
    </w:pPr>
    <w:rPr>
      <w:sz w:val="24"/>
      <w:szCs w:val="24"/>
    </w:rPr>
  </w:style>
  <w:style w:type="paragraph" w:styleId="NormalWeb">
    <w:name w:val="Normal (Web)"/>
    <w:basedOn w:val="Normal"/>
    <w:uiPriority w:val="99"/>
    <w:rsid w:val="007A72CE"/>
    <w:pPr>
      <w:spacing w:before="100" w:beforeAutospacing="1" w:after="100" w:afterAutospacing="1"/>
      <w:ind w:left="0" w:right="0"/>
      <w:jc w:val="left"/>
    </w:pPr>
    <w:rPr>
      <w:rFonts w:ascii="Times New Roman" w:eastAsia="Times New Roman" w:hAnsi="Times New Roman" w:cs="Times New Roman"/>
    </w:rPr>
  </w:style>
  <w:style w:type="character" w:styleId="Strong">
    <w:name w:val="Strong"/>
    <w:basedOn w:val="DefaultParagraphFont"/>
    <w:uiPriority w:val="99"/>
    <w:qFormat/>
    <w:rsid w:val="007A72CE"/>
    <w:rPr>
      <w:b/>
      <w:bCs/>
    </w:rPr>
  </w:style>
  <w:style w:type="paragraph" w:styleId="BalloonText">
    <w:name w:val="Balloon Text"/>
    <w:basedOn w:val="Normal"/>
    <w:link w:val="BalloonTextChar"/>
    <w:uiPriority w:val="99"/>
    <w:semiHidden/>
    <w:rsid w:val="007A72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434280">
      <w:marLeft w:val="0"/>
      <w:marRight w:val="0"/>
      <w:marTop w:val="0"/>
      <w:marBottom w:val="0"/>
      <w:divBdr>
        <w:top w:val="none" w:sz="0" w:space="0" w:color="auto"/>
        <w:left w:val="none" w:sz="0" w:space="0" w:color="auto"/>
        <w:bottom w:val="none" w:sz="0" w:space="0" w:color="auto"/>
        <w:right w:val="none" w:sz="0" w:space="0" w:color="auto"/>
      </w:divBdr>
    </w:div>
    <w:div w:id="1486434281">
      <w:marLeft w:val="0"/>
      <w:marRight w:val="0"/>
      <w:marTop w:val="0"/>
      <w:marBottom w:val="0"/>
      <w:divBdr>
        <w:top w:val="none" w:sz="0" w:space="0" w:color="auto"/>
        <w:left w:val="none" w:sz="0" w:space="0" w:color="auto"/>
        <w:bottom w:val="none" w:sz="0" w:space="0" w:color="auto"/>
        <w:right w:val="none" w:sz="0" w:space="0" w:color="auto"/>
      </w:divBdr>
    </w:div>
    <w:div w:id="1486434282">
      <w:marLeft w:val="0"/>
      <w:marRight w:val="0"/>
      <w:marTop w:val="0"/>
      <w:marBottom w:val="0"/>
      <w:divBdr>
        <w:top w:val="none" w:sz="0" w:space="0" w:color="auto"/>
        <w:left w:val="none" w:sz="0" w:space="0" w:color="auto"/>
        <w:bottom w:val="none" w:sz="0" w:space="0" w:color="auto"/>
        <w:right w:val="none" w:sz="0" w:space="0" w:color="auto"/>
      </w:divBdr>
    </w:div>
    <w:div w:id="1486434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hdani.com/slika.asp?broj_id=836&amp;tekst_rb=4"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hdani.com/slika.asp?broj_id=836&amp;tekst_rb=4"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2616</Words>
  <Characters>14917</Characters>
  <Application>Microsoft Office Outlook</Application>
  <DocSecurity>0</DocSecurity>
  <Lines>0</Lines>
  <Paragraphs>0</Paragraphs>
  <ScaleCrop>false</ScaleCrop>
  <Company>PERSONAL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Intervju Dana: Žarko Korać</dc:title>
  <dc:subject/>
  <dc:creator>matija</dc:creator>
  <cp:keywords/>
  <dc:description/>
  <cp:lastModifiedBy>ZORANA MARKOVIC</cp:lastModifiedBy>
  <cp:revision>2</cp:revision>
  <dcterms:created xsi:type="dcterms:W3CDTF">2013-06-22T12:01:00Z</dcterms:created>
  <dcterms:modified xsi:type="dcterms:W3CDTF">2013-06-22T12:01:00Z</dcterms:modified>
</cp:coreProperties>
</file>