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AF" w:rsidRPr="00383711" w:rsidRDefault="001806AF" w:rsidP="001806AF">
      <w:pPr>
        <w:rPr>
          <w:b/>
          <w:color w:val="0000FF"/>
          <w:sz w:val="24"/>
          <w:szCs w:val="24"/>
          <w:u w:val="single"/>
        </w:rPr>
      </w:pPr>
      <w:r w:rsidRPr="00383711">
        <w:rPr>
          <w:b/>
          <w:color w:val="6B707B"/>
          <w:sz w:val="24"/>
          <w:szCs w:val="24"/>
        </w:rPr>
        <w:t>Nazim Hikmet, Žalosna vrba (1928)</w:t>
      </w:r>
    </w:p>
    <w:p w:rsidR="001806AF" w:rsidRPr="00383711" w:rsidRDefault="001806AF" w:rsidP="001806A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/>
          <w:b/>
          <w:color w:val="444455"/>
        </w:rPr>
      </w:pPr>
      <w:r w:rsidRPr="00383711">
        <w:rPr>
          <w:rFonts w:asciiTheme="minorHAnsi" w:hAnsiTheme="minorHAnsi"/>
          <w:b/>
          <w:color w:val="444455"/>
        </w:rPr>
        <w:t>Voda je tekla</w:t>
      </w:r>
      <w:r w:rsidRPr="00383711">
        <w:rPr>
          <w:rFonts w:asciiTheme="minorHAnsi" w:hAnsiTheme="minorHAnsi"/>
          <w:b/>
          <w:color w:val="444455"/>
        </w:rPr>
        <w:br/>
        <w:t>I vrbova stabla zrcalila</w:t>
      </w:r>
      <w:r w:rsidRPr="00383711">
        <w:rPr>
          <w:rFonts w:asciiTheme="minorHAnsi" w:hAnsiTheme="minorHAnsi"/>
          <w:b/>
          <w:color w:val="444455"/>
        </w:rPr>
        <w:br/>
        <w:t>I svaka žalosna vrba u vodi kosu mila</w:t>
      </w:r>
      <w:r w:rsidRPr="00383711">
        <w:rPr>
          <w:rFonts w:asciiTheme="minorHAnsi" w:hAnsiTheme="minorHAnsi"/>
          <w:b/>
          <w:color w:val="444455"/>
        </w:rPr>
        <w:br/>
        <w:t>Konjanici crveni jurili tamo gdje sunce zalazi</w:t>
      </w:r>
      <w:r w:rsidRPr="00383711">
        <w:rPr>
          <w:rFonts w:asciiTheme="minorHAnsi" w:hAnsiTheme="minorHAnsi"/>
          <w:b/>
          <w:color w:val="444455"/>
        </w:rPr>
        <w:br/>
        <w:t>Zgorenim, golim sabljama vrbe u hitnji šibali</w:t>
      </w:r>
      <w:r w:rsidRPr="00383711">
        <w:rPr>
          <w:rFonts w:asciiTheme="minorHAnsi" w:hAnsiTheme="minorHAnsi"/>
          <w:b/>
          <w:color w:val="444455"/>
        </w:rPr>
        <w:br/>
        <w:t>Najednom</w:t>
      </w:r>
      <w:r w:rsidRPr="00383711">
        <w:rPr>
          <w:rFonts w:asciiTheme="minorHAnsi" w:hAnsiTheme="minorHAnsi"/>
          <w:b/>
          <w:color w:val="444455"/>
        </w:rPr>
        <w:br/>
        <w:t>Naglo, k’o ptica</w:t>
      </w:r>
      <w:r w:rsidRPr="00383711">
        <w:rPr>
          <w:rFonts w:asciiTheme="minorHAnsi" w:hAnsiTheme="minorHAnsi"/>
          <w:b/>
          <w:color w:val="444455"/>
        </w:rPr>
        <w:br/>
        <w:t>U krilo</w:t>
      </w:r>
      <w:r w:rsidRPr="00383711">
        <w:rPr>
          <w:rFonts w:asciiTheme="minorHAnsi" w:hAnsiTheme="minorHAnsi"/>
          <w:b/>
          <w:color w:val="444455"/>
        </w:rPr>
        <w:br/>
        <w:t>Pogođena</w:t>
      </w:r>
      <w:r w:rsidRPr="00383711">
        <w:rPr>
          <w:rFonts w:asciiTheme="minorHAnsi" w:hAnsiTheme="minorHAnsi"/>
          <w:b/>
          <w:color w:val="444455"/>
        </w:rPr>
        <w:br/>
        <w:t>Konjanik jedan ranjen svali se sa svog ata!</w:t>
      </w:r>
      <w:r w:rsidRPr="00383711">
        <w:rPr>
          <w:rFonts w:asciiTheme="minorHAnsi" w:hAnsiTheme="minorHAnsi"/>
          <w:b/>
          <w:color w:val="444455"/>
        </w:rPr>
        <w:br/>
        <w:t>Nije vikao</w:t>
      </w:r>
      <w:r w:rsidRPr="00383711">
        <w:rPr>
          <w:rFonts w:asciiTheme="minorHAnsi" w:hAnsiTheme="minorHAnsi"/>
          <w:b/>
          <w:color w:val="444455"/>
        </w:rPr>
        <w:br/>
        <w:t>Ni odmakle drugove pozvao</w:t>
      </w:r>
      <w:r w:rsidRPr="00383711">
        <w:rPr>
          <w:rFonts w:asciiTheme="minorHAnsi" w:hAnsiTheme="minorHAnsi"/>
          <w:b/>
          <w:color w:val="444455"/>
        </w:rPr>
        <w:br/>
        <w:t>Samo je očiju punih suza gledao</w:t>
      </w:r>
      <w:r w:rsidRPr="00383711">
        <w:rPr>
          <w:rFonts w:asciiTheme="minorHAnsi" w:hAnsiTheme="minorHAnsi"/>
          <w:b/>
          <w:color w:val="444455"/>
        </w:rPr>
        <w:br/>
        <w:t>U sjajne potkove odmičućih konjanika!</w:t>
      </w:r>
    </w:p>
    <w:p w:rsidR="001806AF" w:rsidRPr="00383711" w:rsidRDefault="001806AF" w:rsidP="001806A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/>
          <w:b/>
          <w:color w:val="444455"/>
        </w:rPr>
      </w:pPr>
      <w:r w:rsidRPr="00383711">
        <w:rPr>
          <w:rFonts w:asciiTheme="minorHAnsi" w:hAnsiTheme="minorHAnsi"/>
          <w:b/>
          <w:color w:val="444455"/>
        </w:rPr>
        <w:t>Kakva šteta, avaj!</w:t>
      </w:r>
      <w:r w:rsidRPr="00383711">
        <w:rPr>
          <w:rFonts w:asciiTheme="minorHAnsi" w:hAnsiTheme="minorHAnsi"/>
          <w:b/>
          <w:color w:val="444455"/>
        </w:rPr>
        <w:br/>
        <w:t>Šteta što on nikad više smjestiti se neće u vrelome sedlu</w:t>
      </w:r>
      <w:r w:rsidRPr="00383711">
        <w:rPr>
          <w:rFonts w:asciiTheme="minorHAnsi" w:hAnsiTheme="minorHAnsi"/>
          <w:b/>
          <w:color w:val="444455"/>
        </w:rPr>
        <w:br/>
        <w:t>Konja u galopu</w:t>
      </w:r>
      <w:r w:rsidRPr="00383711">
        <w:rPr>
          <w:rFonts w:asciiTheme="minorHAnsi" w:hAnsiTheme="minorHAnsi"/>
          <w:b/>
          <w:color w:val="444455"/>
        </w:rPr>
        <w:br/>
        <w:t>İ što nikad više za hordama b’jelim neće vitlat sablju!</w:t>
      </w:r>
    </w:p>
    <w:p w:rsidR="001806AF" w:rsidRPr="00383711" w:rsidRDefault="001806AF" w:rsidP="001806A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/>
          <w:b/>
          <w:color w:val="444455"/>
        </w:rPr>
      </w:pPr>
      <w:r w:rsidRPr="00383711">
        <w:rPr>
          <w:rFonts w:asciiTheme="minorHAnsi" w:hAnsiTheme="minorHAnsi"/>
          <w:b/>
          <w:color w:val="444455"/>
        </w:rPr>
        <w:t>Ton po ton sve trnu zvukovi potkova</w:t>
      </w:r>
      <w:bookmarkStart w:id="0" w:name="_GoBack"/>
      <w:bookmarkEnd w:id="0"/>
      <w:r w:rsidRPr="00383711">
        <w:rPr>
          <w:rFonts w:asciiTheme="minorHAnsi" w:hAnsiTheme="minorHAnsi"/>
          <w:b/>
          <w:color w:val="444455"/>
        </w:rPr>
        <w:br/>
        <w:t>I konjanici nestaju u kraju zalaska sunčeva</w:t>
      </w:r>
      <w:r w:rsidRPr="00383711">
        <w:rPr>
          <w:rFonts w:asciiTheme="minorHAnsi" w:hAnsiTheme="minorHAnsi"/>
          <w:b/>
          <w:color w:val="444455"/>
        </w:rPr>
        <w:br/>
        <w:t>Konjanici, konjanici, konjanici crveni</w:t>
      </w:r>
      <w:r w:rsidRPr="00383711">
        <w:rPr>
          <w:rFonts w:asciiTheme="minorHAnsi" w:hAnsiTheme="minorHAnsi"/>
          <w:b/>
          <w:color w:val="444455"/>
        </w:rPr>
        <w:br/>
        <w:t>Krila od vjetra imaju ati njihovi</w:t>
      </w:r>
      <w:r w:rsidRPr="00383711">
        <w:rPr>
          <w:rFonts w:asciiTheme="minorHAnsi" w:hAnsiTheme="minorHAnsi"/>
          <w:b/>
          <w:color w:val="444455"/>
        </w:rPr>
        <w:br/>
        <w:t>Ati im–vjetar krilati</w:t>
      </w:r>
      <w:r w:rsidRPr="00383711">
        <w:rPr>
          <w:rFonts w:asciiTheme="minorHAnsi" w:hAnsiTheme="minorHAnsi"/>
          <w:b/>
          <w:color w:val="444455"/>
        </w:rPr>
        <w:br/>
        <w:t>Ati im vjetar</w:t>
      </w:r>
      <w:r w:rsidRPr="00383711">
        <w:rPr>
          <w:rFonts w:asciiTheme="minorHAnsi" w:hAnsiTheme="minorHAnsi"/>
          <w:b/>
          <w:color w:val="444455"/>
        </w:rPr>
        <w:br/>
        <w:t>Ati njihovi</w:t>
      </w:r>
      <w:r w:rsidRPr="00383711">
        <w:rPr>
          <w:rFonts w:asciiTheme="minorHAnsi" w:hAnsiTheme="minorHAnsi"/>
          <w:b/>
          <w:color w:val="444455"/>
        </w:rPr>
        <w:br/>
        <w:t>Ati</w:t>
      </w:r>
    </w:p>
    <w:p w:rsidR="001806AF" w:rsidRPr="00383711" w:rsidRDefault="001806AF" w:rsidP="001806A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/>
          <w:b/>
          <w:color w:val="444455"/>
        </w:rPr>
      </w:pPr>
      <w:r w:rsidRPr="00383711">
        <w:rPr>
          <w:rFonts w:asciiTheme="minorHAnsi" w:hAnsiTheme="minorHAnsi"/>
          <w:b/>
          <w:color w:val="444455"/>
        </w:rPr>
        <w:t>I život minu poput jahača na atima ko vjetar krilatim</w:t>
      </w:r>
    </w:p>
    <w:p w:rsidR="001806AF" w:rsidRPr="00383711" w:rsidRDefault="001806AF" w:rsidP="001806A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/>
          <w:b/>
          <w:color w:val="444455"/>
        </w:rPr>
      </w:pPr>
      <w:r w:rsidRPr="00383711">
        <w:rPr>
          <w:rFonts w:asciiTheme="minorHAnsi" w:hAnsiTheme="minorHAnsi"/>
          <w:b/>
          <w:color w:val="444455"/>
        </w:rPr>
        <w:t>Utihnu rijeka žuboreća, živa</w:t>
      </w:r>
      <w:r w:rsidRPr="00383711">
        <w:rPr>
          <w:rFonts w:asciiTheme="minorHAnsi" w:hAnsiTheme="minorHAnsi"/>
          <w:b/>
          <w:color w:val="444455"/>
        </w:rPr>
        <w:br/>
        <w:t>Na sjenke pade tamna sjena</w:t>
      </w:r>
      <w:r w:rsidRPr="00383711">
        <w:rPr>
          <w:rFonts w:asciiTheme="minorHAnsi" w:hAnsiTheme="minorHAnsi"/>
          <w:b/>
          <w:color w:val="444455"/>
        </w:rPr>
        <w:br/>
        <w:t>I nestade boja</w:t>
      </w:r>
      <w:r w:rsidRPr="00383711">
        <w:rPr>
          <w:rFonts w:asciiTheme="minorHAnsi" w:hAnsiTheme="minorHAnsi"/>
          <w:b/>
          <w:color w:val="444455"/>
        </w:rPr>
        <w:br/>
        <w:t>Modre oči skriše</w:t>
      </w:r>
      <w:r w:rsidRPr="00383711">
        <w:rPr>
          <w:rFonts w:asciiTheme="minorHAnsi" w:hAnsiTheme="minorHAnsi"/>
          <w:b/>
          <w:color w:val="444455"/>
        </w:rPr>
        <w:br/>
        <w:t>Pokrivala crna</w:t>
      </w:r>
      <w:r w:rsidRPr="00383711">
        <w:rPr>
          <w:rFonts w:asciiTheme="minorHAnsi" w:hAnsiTheme="minorHAnsi"/>
          <w:b/>
          <w:color w:val="444455"/>
        </w:rPr>
        <w:br/>
        <w:t>Ponad plave kose</w:t>
      </w:r>
      <w:r w:rsidRPr="00383711">
        <w:rPr>
          <w:rFonts w:asciiTheme="minorHAnsi" w:hAnsiTheme="minorHAnsi"/>
          <w:b/>
          <w:color w:val="444455"/>
        </w:rPr>
        <w:br/>
        <w:t>Grane tužne vrbe</w:t>
      </w:r>
      <w:r w:rsidRPr="00383711">
        <w:rPr>
          <w:rFonts w:asciiTheme="minorHAnsi" w:hAnsiTheme="minorHAnsi"/>
          <w:b/>
          <w:color w:val="444455"/>
        </w:rPr>
        <w:br/>
        <w:t>Spustile se</w:t>
      </w:r>
    </w:p>
    <w:p w:rsidR="001806AF" w:rsidRPr="00383711" w:rsidRDefault="001806AF" w:rsidP="001806A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/>
          <w:b/>
          <w:color w:val="444455"/>
        </w:rPr>
      </w:pPr>
      <w:r w:rsidRPr="00383711">
        <w:rPr>
          <w:rFonts w:asciiTheme="minorHAnsi" w:hAnsiTheme="minorHAnsi"/>
          <w:b/>
          <w:color w:val="444455"/>
        </w:rPr>
        <w:t>Nemoj plakati, žalosna vrbo,</w:t>
      </w:r>
      <w:r w:rsidRPr="00383711">
        <w:rPr>
          <w:rFonts w:asciiTheme="minorHAnsi" w:hAnsiTheme="minorHAnsi"/>
          <w:b/>
          <w:color w:val="444455"/>
        </w:rPr>
        <w:br/>
        <w:t>nemoj plakati</w:t>
      </w:r>
      <w:r w:rsidRPr="00383711">
        <w:rPr>
          <w:rFonts w:asciiTheme="minorHAnsi" w:hAnsiTheme="minorHAnsi"/>
          <w:b/>
          <w:color w:val="444455"/>
        </w:rPr>
        <w:br/>
        <w:t>Pred zrcalom prljave vode nemoj pokorno stajati</w:t>
      </w:r>
      <w:r w:rsidRPr="00383711">
        <w:rPr>
          <w:rFonts w:asciiTheme="minorHAnsi" w:hAnsiTheme="minorHAnsi"/>
          <w:b/>
          <w:color w:val="444455"/>
        </w:rPr>
        <w:br/>
        <w:t>Nemoj pokorno stajati</w:t>
      </w:r>
      <w:r w:rsidRPr="00383711">
        <w:rPr>
          <w:rFonts w:asciiTheme="minorHAnsi" w:hAnsiTheme="minorHAnsi"/>
          <w:b/>
          <w:color w:val="444455"/>
        </w:rPr>
        <w:br/>
        <w:t>Nemoj plakati</w:t>
      </w:r>
    </w:p>
    <w:p w:rsidR="00EB6AF2" w:rsidRPr="00383711" w:rsidRDefault="00EB6AF2" w:rsidP="001806AF">
      <w:pPr>
        <w:rPr>
          <w:b/>
          <w:sz w:val="24"/>
          <w:szCs w:val="24"/>
        </w:rPr>
      </w:pPr>
    </w:p>
    <w:sectPr w:rsidR="00EB6AF2" w:rsidRPr="0038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5C"/>
    <w:rsid w:val="00023C62"/>
    <w:rsid w:val="000C6087"/>
    <w:rsid w:val="00132038"/>
    <w:rsid w:val="001806AF"/>
    <w:rsid w:val="00383711"/>
    <w:rsid w:val="003E3E80"/>
    <w:rsid w:val="00447DE3"/>
    <w:rsid w:val="004C44C9"/>
    <w:rsid w:val="0068325C"/>
    <w:rsid w:val="009F008E"/>
    <w:rsid w:val="00C16BCA"/>
    <w:rsid w:val="00DE44A9"/>
    <w:rsid w:val="00EB6AF2"/>
    <w:rsid w:val="00F3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9E4C0-58F1-40D0-92D6-76EFBF63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854">
          <w:marLeft w:val="150"/>
          <w:marRight w:val="0"/>
          <w:marTop w:val="75"/>
          <w:marBottom w:val="75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92459076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2015-05-09T20:42:00Z</dcterms:created>
  <dcterms:modified xsi:type="dcterms:W3CDTF">2015-05-09T20:42:00Z</dcterms:modified>
</cp:coreProperties>
</file>