
<file path=[Content_Types].xml><?xml version="1.0" encoding="utf-8"?>
<Types xmlns="http://schemas.openxmlformats.org/package/2006/content-types">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00F8" w:rsidRDefault="00CD00F8" w:rsidP="00CD00F8">
      <w:r>
        <w:rPr>
          <w:noProof/>
        </w:rPr>
        <w:drawing>
          <wp:inline distT="0" distB="0" distL="0" distR="0" wp14:anchorId="29FAAB6D" wp14:editId="108F38B6">
            <wp:extent cx="2806700" cy="84016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06700" cy="8401685"/>
                    </a:xfrm>
                    <a:prstGeom prst="rect">
                      <a:avLst/>
                    </a:prstGeom>
                    <a:noFill/>
                    <a:ln>
                      <a:noFill/>
                    </a:ln>
                  </pic:spPr>
                </pic:pic>
              </a:graphicData>
            </a:graphic>
          </wp:inline>
        </w:drawing>
      </w:r>
    </w:p>
    <w:p w:rsidR="00574F32" w:rsidRDefault="00EB3E95">
      <w:pPr>
        <w:shd w:val="clear" w:color="auto" w:fill="FFFFFF"/>
        <w:spacing w:after="0" w:line="245" w:lineRule="atLeast"/>
      </w:pPr>
      <w:bookmarkStart w:id="0" w:name="_GoBack"/>
      <w:bookmarkEnd w:id="0"/>
      <w:r>
        <w:rPr>
          <w:noProof/>
        </w:rPr>
        <w:lastRenderedPageBreak/>
        <w:drawing>
          <wp:anchor distT="0" distB="0" distL="0" distR="0" simplePos="0" relativeHeight="10" behindDoc="0" locked="0" layoutInCell="1" allowOverlap="1">
            <wp:simplePos x="0" y="0"/>
            <wp:positionH relativeFrom="column">
              <wp:posOffset>0</wp:posOffset>
            </wp:positionH>
            <wp:positionV relativeFrom="paragraph">
              <wp:posOffset>0</wp:posOffset>
            </wp:positionV>
            <wp:extent cx="5943600" cy="7767955"/>
            <wp:effectExtent l="0" t="0" r="0" b="0"/>
            <wp:wrapSquare wrapText="largest"/>
            <wp:docPr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7"/>
                    <a:srcRect/>
                    <a:stretch>
                      <a:fillRect/>
                    </a:stretch>
                  </pic:blipFill>
                  <pic:spPr bwMode="auto">
                    <a:xfrm>
                      <a:off x="0" y="0"/>
                      <a:ext cx="5943600" cy="7767955"/>
                    </a:xfrm>
                    <a:prstGeom prst="rect">
                      <a:avLst/>
                    </a:prstGeom>
                    <a:noFill/>
                    <a:ln w="9525">
                      <a:noFill/>
                      <a:miter lim="800000"/>
                      <a:headEnd/>
                      <a:tailEnd/>
                    </a:ln>
                  </pic:spPr>
                </pic:pic>
              </a:graphicData>
            </a:graphic>
          </wp:anchor>
        </w:drawing>
      </w: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EB3E95" w:rsidRDefault="00EB3E95">
      <w:pPr>
        <w:shd w:val="clear" w:color="auto" w:fill="FFFFFF"/>
        <w:spacing w:after="0" w:line="245" w:lineRule="atLeast"/>
      </w:pPr>
    </w:p>
    <w:p w:rsidR="00EB3E95" w:rsidRDefault="00EB3E95">
      <w:pPr>
        <w:shd w:val="clear" w:color="auto" w:fill="FFFFFF"/>
        <w:spacing w:after="0" w:line="245" w:lineRule="atLeast"/>
      </w:pPr>
    </w:p>
    <w:p w:rsidR="00EB3E95" w:rsidRDefault="00EB3E95">
      <w:pPr>
        <w:shd w:val="clear" w:color="auto" w:fill="FFFFFF"/>
        <w:spacing w:after="0" w:line="245" w:lineRule="atLeast"/>
      </w:pPr>
    </w:p>
    <w:p w:rsidR="00EB3E95" w:rsidRDefault="00EB3E95">
      <w:pPr>
        <w:shd w:val="clear" w:color="auto" w:fill="FFFFFF"/>
        <w:spacing w:after="0" w:line="245" w:lineRule="atLeast"/>
      </w:pPr>
    </w:p>
    <w:p w:rsidR="00EB3E95" w:rsidRDefault="00EB3E95">
      <w:pPr>
        <w:shd w:val="clear" w:color="auto" w:fill="FFFFFF"/>
        <w:spacing w:after="0" w:line="245" w:lineRule="atLeast"/>
      </w:pPr>
    </w:p>
    <w:p w:rsidR="00EB3E95" w:rsidRDefault="00EB3E95">
      <w:pPr>
        <w:shd w:val="clear" w:color="auto" w:fill="FFFFFF"/>
        <w:spacing w:after="0" w:line="245" w:lineRule="atLeast"/>
      </w:pPr>
    </w:p>
    <w:p w:rsidR="00EB3E95" w:rsidRDefault="00EB3E95">
      <w:pPr>
        <w:shd w:val="clear" w:color="auto" w:fill="FFFFFF"/>
        <w:spacing w:after="0" w:line="245" w:lineRule="atLeast"/>
      </w:pPr>
    </w:p>
    <w:p w:rsidR="00EB3E95" w:rsidRDefault="00EB3E95">
      <w:pPr>
        <w:shd w:val="clear" w:color="auto" w:fill="FFFFFF"/>
        <w:spacing w:after="0" w:line="245" w:lineRule="atLeast"/>
      </w:pPr>
    </w:p>
    <w:p w:rsidR="00EB3E95" w:rsidRDefault="00EB3E95">
      <w:pPr>
        <w:shd w:val="clear" w:color="auto" w:fill="FFFFFF"/>
        <w:spacing w:after="0" w:line="245" w:lineRule="atLeast"/>
      </w:pPr>
    </w:p>
    <w:p w:rsidR="00EB3E95" w:rsidRDefault="00EB3E95">
      <w:pPr>
        <w:shd w:val="clear" w:color="auto" w:fill="FFFFFF"/>
        <w:spacing w:after="0" w:line="245" w:lineRule="atLeast"/>
      </w:pPr>
    </w:p>
    <w:p w:rsidR="00EB3E95" w:rsidRDefault="00EB3E95">
      <w:pPr>
        <w:shd w:val="clear" w:color="auto" w:fill="FFFFFF"/>
        <w:spacing w:after="0" w:line="245" w:lineRule="atLeast"/>
      </w:pPr>
    </w:p>
    <w:p w:rsidR="00EB3E95" w:rsidRDefault="00EB3E95">
      <w:pPr>
        <w:shd w:val="clear" w:color="auto" w:fill="FFFFFF"/>
        <w:spacing w:after="0" w:line="245" w:lineRule="atLeast"/>
      </w:pPr>
    </w:p>
    <w:p w:rsidR="00EB3E95" w:rsidRDefault="00EB3E95">
      <w:pPr>
        <w:shd w:val="clear" w:color="auto" w:fill="FFFFFF"/>
        <w:spacing w:after="0" w:line="245" w:lineRule="atLeast"/>
      </w:pPr>
    </w:p>
    <w:p w:rsidR="00EB3E95" w:rsidRDefault="00EB3E95">
      <w:pPr>
        <w:shd w:val="clear" w:color="auto" w:fill="FFFFFF"/>
        <w:spacing w:after="0" w:line="245" w:lineRule="atLeast"/>
      </w:pPr>
    </w:p>
    <w:p w:rsidR="00574F32" w:rsidRDefault="00574F32">
      <w:pPr>
        <w:shd w:val="clear" w:color="auto" w:fill="FFFFFF"/>
        <w:spacing w:after="0" w:line="245" w:lineRule="atLeast"/>
      </w:pPr>
    </w:p>
    <w:p w:rsidR="00574F32" w:rsidRDefault="00EB3E95">
      <w:pPr>
        <w:shd w:val="clear" w:color="auto" w:fill="FFFFFF"/>
        <w:spacing w:after="0" w:line="245" w:lineRule="atLeast"/>
      </w:pPr>
      <w:r>
        <w:rPr>
          <w:noProof/>
        </w:rPr>
        <w:lastRenderedPageBreak/>
        <w:drawing>
          <wp:inline distT="0" distB="0" distL="0" distR="0" wp14:anchorId="12C4CAC7" wp14:editId="22A3FACD">
            <wp:extent cx="5943600" cy="7406640"/>
            <wp:effectExtent l="0" t="0" r="0" b="0"/>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8"/>
                    <a:srcRect/>
                    <a:stretch>
                      <a:fillRect/>
                    </a:stretch>
                  </pic:blipFill>
                  <pic:spPr bwMode="auto">
                    <a:xfrm>
                      <a:off x="0" y="0"/>
                      <a:ext cx="5943600" cy="7406640"/>
                    </a:xfrm>
                    <a:prstGeom prst="rect">
                      <a:avLst/>
                    </a:prstGeom>
                    <a:noFill/>
                    <a:ln w="9525">
                      <a:noFill/>
                      <a:miter lim="800000"/>
                      <a:headEnd/>
                      <a:tailEnd/>
                    </a:ln>
                  </pic:spPr>
                </pic:pic>
              </a:graphicData>
            </a:graphic>
          </wp:inline>
        </w:drawing>
      </w:r>
    </w:p>
    <w:p w:rsidR="00574F32" w:rsidRDefault="00574F32">
      <w:pPr>
        <w:shd w:val="clear" w:color="auto" w:fill="FFFFFF"/>
        <w:spacing w:after="0" w:line="245" w:lineRule="atLeast"/>
      </w:pPr>
    </w:p>
    <w:p w:rsidR="00EB3E95" w:rsidRDefault="00EB3E95" w:rsidP="00EB3E95">
      <w:pPr>
        <w:shd w:val="clear" w:color="auto" w:fill="FFFFFF"/>
        <w:spacing w:after="0" w:line="245" w:lineRule="atLeast"/>
        <w:rPr>
          <w:rFonts w:ascii="Arial" w:eastAsia="Times New Roman" w:hAnsi="Arial" w:cs="Arial"/>
          <w:color w:val="000000"/>
          <w:sz w:val="18"/>
          <w:szCs w:val="18"/>
        </w:rPr>
      </w:pPr>
      <w:r>
        <w:rPr>
          <w:rFonts w:ascii="Arial" w:eastAsia="Times New Roman" w:hAnsi="Arial" w:cs="Arial"/>
          <w:color w:val="000000"/>
          <w:sz w:val="18"/>
          <w:szCs w:val="18"/>
        </w:rPr>
        <w:t>Vreme, 28.11.2013.</w:t>
      </w:r>
    </w:p>
    <w:p w:rsidR="00574F32" w:rsidRDefault="00574F32">
      <w:pPr>
        <w:shd w:val="clear" w:color="auto" w:fill="FFFFFF"/>
        <w:spacing w:after="0" w:line="245" w:lineRule="atLeast"/>
      </w:pPr>
    </w:p>
    <w:p w:rsidR="00574F32" w:rsidRDefault="00EB3E95">
      <w:pPr>
        <w:shd w:val="clear" w:color="auto" w:fill="FFFFFF"/>
        <w:spacing w:after="0" w:line="245" w:lineRule="atLeast"/>
        <w:rPr>
          <w:rFonts w:ascii="Arial" w:eastAsia="Times New Roman" w:hAnsi="Arial" w:cs="Arial"/>
          <w:color w:val="000000"/>
          <w:sz w:val="20"/>
          <w:szCs w:val="20"/>
        </w:rPr>
      </w:pPr>
      <w:r>
        <w:rPr>
          <w:noProof/>
        </w:rPr>
        <w:lastRenderedPageBreak/>
        <w:drawing>
          <wp:inline distT="0" distB="0" distL="0" distR="0">
            <wp:extent cx="2419985" cy="2920365"/>
            <wp:effectExtent l="0" t="0" r="0" b="0"/>
            <wp:docPr id="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9"/>
                    <a:srcRect/>
                    <a:stretch>
                      <a:fillRect/>
                    </a:stretch>
                  </pic:blipFill>
                  <pic:spPr bwMode="auto">
                    <a:xfrm>
                      <a:off x="0" y="0"/>
                      <a:ext cx="2419985" cy="2920365"/>
                    </a:xfrm>
                    <a:prstGeom prst="rect">
                      <a:avLst/>
                    </a:prstGeom>
                    <a:noFill/>
                    <a:ln w="9525">
                      <a:noFill/>
                      <a:miter lim="800000"/>
                      <a:headEnd/>
                      <a:tailEnd/>
                    </a:ln>
                  </pic:spPr>
                </pic:pic>
              </a:graphicData>
            </a:graphic>
          </wp:inline>
        </w:drawing>
      </w:r>
      <w:r>
        <w:rPr>
          <w:rFonts w:ascii="Arial" w:eastAsia="Times New Roman" w:hAnsi="Arial" w:cs="Arial"/>
          <w:color w:val="000000"/>
          <w:sz w:val="20"/>
          <w:szCs w:val="20"/>
        </w:rPr>
        <w:tab/>
      </w:r>
      <w:r>
        <w:rPr>
          <w:rFonts w:ascii="Arial" w:eastAsia="Times New Roman" w:hAnsi="Arial" w:cs="Arial"/>
          <w:color w:val="000000"/>
          <w:sz w:val="20"/>
          <w:szCs w:val="20"/>
        </w:rPr>
        <w:tab/>
      </w:r>
      <w:r>
        <w:rPr>
          <w:rFonts w:ascii="Arial" w:eastAsia="Times New Roman" w:hAnsi="Arial" w:cs="Arial"/>
          <w:noProof/>
          <w:color w:val="000000"/>
          <w:sz w:val="20"/>
          <w:szCs w:val="20"/>
        </w:rPr>
        <w:drawing>
          <wp:inline distT="0" distB="0" distL="0" distR="0">
            <wp:extent cx="1901190" cy="4011295"/>
            <wp:effectExtent l="0" t="0" r="0" b="0"/>
            <wp:docPr id="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10"/>
                    <a:srcRect/>
                    <a:stretch>
                      <a:fillRect/>
                    </a:stretch>
                  </pic:blipFill>
                  <pic:spPr bwMode="auto">
                    <a:xfrm>
                      <a:off x="0" y="0"/>
                      <a:ext cx="1901190" cy="4011295"/>
                    </a:xfrm>
                    <a:prstGeom prst="rect">
                      <a:avLst/>
                    </a:prstGeom>
                    <a:noFill/>
                    <a:ln w="9525">
                      <a:noFill/>
                      <a:miter lim="800000"/>
                      <a:headEnd/>
                      <a:tailEnd/>
                    </a:ln>
                  </pic:spPr>
                </pic:pic>
              </a:graphicData>
            </a:graphic>
          </wp:inline>
        </w:drawing>
      </w:r>
    </w:p>
    <w:p w:rsidR="00574F32" w:rsidRDefault="00EB3E95">
      <w:pPr>
        <w:shd w:val="clear" w:color="auto" w:fill="FFFFFF"/>
        <w:spacing w:after="0" w:line="245" w:lineRule="atLeast"/>
        <w:rPr>
          <w:rFonts w:ascii="Arial" w:eastAsia="Times New Roman" w:hAnsi="Arial" w:cs="Arial"/>
          <w:color w:val="000000"/>
          <w:sz w:val="20"/>
          <w:szCs w:val="20"/>
        </w:rPr>
      </w:pPr>
      <w:r>
        <w:rPr>
          <w:rFonts w:ascii="Arial" w:eastAsia="Times New Roman" w:hAnsi="Arial" w:cs="Arial"/>
          <w:color w:val="000000"/>
          <w:sz w:val="20"/>
          <w:szCs w:val="20"/>
        </w:rPr>
        <w:tab/>
      </w:r>
      <w:r>
        <w:rPr>
          <w:rFonts w:ascii="Arial" w:eastAsia="Times New Roman" w:hAnsi="Arial" w:cs="Arial"/>
          <w:color w:val="000000"/>
          <w:sz w:val="20"/>
          <w:szCs w:val="20"/>
        </w:rPr>
        <w:tab/>
      </w:r>
      <w:r>
        <w:rPr>
          <w:rFonts w:ascii="Arial" w:eastAsia="Times New Roman" w:hAnsi="Arial" w:cs="Arial"/>
          <w:color w:val="000000"/>
          <w:sz w:val="20"/>
          <w:szCs w:val="20"/>
        </w:rPr>
        <w:tab/>
      </w:r>
      <w:r>
        <w:rPr>
          <w:rFonts w:ascii="Arial" w:eastAsia="Times New Roman" w:hAnsi="Arial" w:cs="Arial"/>
          <w:color w:val="000000"/>
          <w:sz w:val="20"/>
          <w:szCs w:val="20"/>
        </w:rPr>
        <w:tab/>
      </w:r>
      <w:r>
        <w:rPr>
          <w:rFonts w:ascii="Arial" w:eastAsia="Times New Roman" w:hAnsi="Arial" w:cs="Arial"/>
          <w:color w:val="000000"/>
          <w:sz w:val="20"/>
          <w:szCs w:val="20"/>
        </w:rPr>
        <w:tab/>
      </w:r>
      <w:r>
        <w:rPr>
          <w:rFonts w:ascii="Arial" w:eastAsia="Times New Roman" w:hAnsi="Arial" w:cs="Arial"/>
          <w:color w:val="000000"/>
          <w:sz w:val="20"/>
          <w:szCs w:val="20"/>
        </w:rPr>
        <w:tab/>
      </w:r>
      <w:r>
        <w:rPr>
          <w:rFonts w:ascii="Arial" w:eastAsia="Times New Roman" w:hAnsi="Arial" w:cs="Arial"/>
          <w:color w:val="000000"/>
          <w:sz w:val="20"/>
          <w:szCs w:val="20"/>
        </w:rPr>
        <w:tab/>
        <w:t>Naše novine, 27.11.2013.</w:t>
      </w: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EB3E95" w:rsidRDefault="00EB3E95">
      <w:pPr>
        <w:shd w:val="clear" w:color="auto" w:fill="FFFFFF"/>
        <w:spacing w:after="0" w:line="245" w:lineRule="atLeast"/>
      </w:pPr>
    </w:p>
    <w:p w:rsidR="00EB3E95" w:rsidRDefault="00EB3E95">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574F32">
      <w:pPr>
        <w:shd w:val="clear" w:color="auto" w:fill="FFFFFF"/>
        <w:spacing w:after="0" w:line="245" w:lineRule="atLeast"/>
      </w:pPr>
    </w:p>
    <w:p w:rsidR="00574F32" w:rsidRDefault="00EB3E95">
      <w:pPr>
        <w:shd w:val="clear" w:color="auto" w:fill="FFFFFF"/>
        <w:spacing w:after="0" w:line="245" w:lineRule="atLeast"/>
        <w:rPr>
          <w:rStyle w:val="InternetLink"/>
          <w:rFonts w:ascii="Times New Roman" w:eastAsia="Times New Roman" w:hAnsi="Times New Roman" w:cs="Times New Roman"/>
          <w:b/>
          <w:bCs/>
          <w:sz w:val="20"/>
          <w:szCs w:val="20"/>
        </w:rPr>
      </w:pPr>
      <w:r>
        <w:rPr>
          <w:rFonts w:ascii="Arial" w:eastAsia="Times New Roman" w:hAnsi="Arial" w:cs="Arial"/>
          <w:color w:val="000000"/>
          <w:sz w:val="20"/>
          <w:szCs w:val="20"/>
        </w:rPr>
        <w:lastRenderedPageBreak/>
        <w:t xml:space="preserve">B92, 26.11.2013. </w:t>
      </w:r>
      <w:hyperlink r:id="rId11">
        <w:r>
          <w:rPr>
            <w:rStyle w:val="InternetLink"/>
            <w:rFonts w:ascii="Times New Roman" w:eastAsia="Times New Roman" w:hAnsi="Times New Roman" w:cs="Times New Roman"/>
            <w:b/>
            <w:bCs/>
            <w:sz w:val="20"/>
            <w:szCs w:val="20"/>
          </w:rPr>
          <w:t>http://www.b92.net/info/vesti/index.php?yyyy=2013&amp;mm=11&amp;dd=26&amp;nav_category=12&amp;nav_id=782015</w:t>
        </w:r>
      </w:hyperlink>
    </w:p>
    <w:p w:rsidR="00574F32" w:rsidRDefault="00EB3E95">
      <w:pPr>
        <w:shd w:val="clear" w:color="auto" w:fill="FFFFFF"/>
        <w:spacing w:after="0" w:line="245" w:lineRule="atLeast"/>
        <w:rPr>
          <w:rFonts w:ascii="Arial" w:eastAsia="Times New Roman" w:hAnsi="Arial" w:cs="Arial"/>
          <w:color w:val="000000"/>
          <w:sz w:val="48"/>
          <w:szCs w:val="48"/>
        </w:rPr>
      </w:pPr>
      <w:r>
        <w:rPr>
          <w:rFonts w:ascii="Arial" w:eastAsia="Times New Roman" w:hAnsi="Arial" w:cs="Arial"/>
          <w:color w:val="000000"/>
          <w:sz w:val="48"/>
          <w:szCs w:val="48"/>
        </w:rPr>
        <w:t>NVO: Ugrožena bezbednost S. Biserko</w:t>
      </w:r>
    </w:p>
    <w:p w:rsidR="00574F32" w:rsidRDefault="00EB3E95">
      <w:pPr>
        <w:spacing w:before="28" w:after="202" w:line="100" w:lineRule="atLeast"/>
        <w:rPr>
          <w:rFonts w:ascii="Arial" w:eastAsia="Times New Roman" w:hAnsi="Arial" w:cs="Arial"/>
          <w:caps/>
          <w:color w:val="000000"/>
          <w:sz w:val="14"/>
          <w:szCs w:val="14"/>
          <w:shd w:val="clear" w:color="auto" w:fill="FFFFFF"/>
        </w:rPr>
      </w:pPr>
      <w:r>
        <w:rPr>
          <w:rFonts w:ascii="Arial" w:eastAsia="Times New Roman" w:hAnsi="Arial" w:cs="Arial"/>
          <w:caps/>
          <w:color w:val="000000"/>
          <w:sz w:val="14"/>
          <w:szCs w:val="14"/>
          <w:shd w:val="clear" w:color="auto" w:fill="FFFFFF"/>
        </w:rPr>
        <w:t>IZVOR: BETA</w:t>
      </w:r>
    </w:p>
    <w:p w:rsidR="00574F32" w:rsidRDefault="00EB3E95">
      <w:pPr>
        <w:shd w:val="clear" w:color="auto" w:fill="FFFFFF"/>
        <w:spacing w:before="29" w:after="29" w:line="331" w:lineRule="atLeast"/>
        <w:rPr>
          <w:rFonts w:ascii="Arial" w:eastAsia="Times New Roman" w:hAnsi="Arial" w:cs="Arial"/>
          <w:b/>
          <w:bCs/>
          <w:color w:val="000000"/>
        </w:rPr>
      </w:pPr>
      <w:r>
        <w:rPr>
          <w:rFonts w:ascii="Arial" w:eastAsia="Times New Roman" w:hAnsi="Arial" w:cs="Arial"/>
          <w:b/>
          <w:bCs/>
          <w:color w:val="000000"/>
        </w:rPr>
        <w:t>Beograd -- Kuća ljudskih prava i demokratije i Helsinški odbor za ljudska prava upozorili da se u medijima vodi hajka protiv Sonje Biserko i da joj je ugrožena bezbednost.</w:t>
      </w:r>
    </w:p>
    <w:p w:rsidR="00574F32" w:rsidRDefault="00EB3E95">
      <w:pPr>
        <w:shd w:val="clear" w:color="auto" w:fill="FFFFFF"/>
        <w:spacing w:before="28" w:after="202" w:line="331" w:lineRule="atLeas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p>
    <w:p w:rsidR="00574F32" w:rsidRDefault="00EB3E95">
      <w:pPr>
        <w:shd w:val="clear" w:color="auto" w:fill="FFFFFF"/>
        <w:spacing w:before="28" w:after="202" w:line="331" w:lineRule="atLeast"/>
        <w:rPr>
          <w:rFonts w:ascii="Arial" w:eastAsia="Times New Roman" w:hAnsi="Arial" w:cs="Arial"/>
          <w:color w:val="FFFFFF"/>
          <w:sz w:val="16"/>
          <w:szCs w:val="16"/>
        </w:rPr>
      </w:pPr>
      <w:r>
        <w:rPr>
          <w:rFonts w:ascii="Arial" w:eastAsia="Times New Roman" w:hAnsi="Arial" w:cs="Arial"/>
          <w:color w:val="FFFFFF"/>
          <w:sz w:val="16"/>
          <w:szCs w:val="16"/>
        </w:rPr>
        <w:t>Sonjaa</w:t>
      </w:r>
      <w:r>
        <w:rPr>
          <w:rFonts w:ascii="Arial" w:eastAsia="Times New Roman" w:hAnsi="Arial" w:cs="Arial"/>
          <w:noProof/>
          <w:color w:val="FFFFFF"/>
          <w:sz w:val="16"/>
          <w:szCs w:val="16"/>
        </w:rPr>
        <w:drawing>
          <wp:inline distT="0" distB="0" distL="0" distR="0">
            <wp:extent cx="2670175" cy="2112010"/>
            <wp:effectExtent l="0" t="0" r="0" b="0"/>
            <wp:docP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12"/>
                    <a:srcRect/>
                    <a:stretch>
                      <a:fillRect/>
                    </a:stretch>
                  </pic:blipFill>
                  <pic:spPr bwMode="auto">
                    <a:xfrm>
                      <a:off x="0" y="0"/>
                      <a:ext cx="2670175" cy="2112010"/>
                    </a:xfrm>
                    <a:prstGeom prst="rect">
                      <a:avLst/>
                    </a:prstGeom>
                    <a:noFill/>
                    <a:ln w="9525">
                      <a:noFill/>
                      <a:miter lim="800000"/>
                      <a:headEnd/>
                      <a:tailEnd/>
                    </a:ln>
                  </pic:spPr>
                </pic:pic>
              </a:graphicData>
            </a:graphic>
          </wp:inline>
        </w:drawing>
      </w:r>
      <w:r>
        <w:rPr>
          <w:rFonts w:ascii="Arial" w:eastAsia="Times New Roman" w:hAnsi="Arial" w:cs="Arial"/>
          <w:color w:val="FFFFFF"/>
          <w:sz w:val="16"/>
          <w:szCs w:val="16"/>
        </w:rPr>
        <w:t>)</w:t>
      </w:r>
    </w:p>
    <w:p w:rsidR="00574F32" w:rsidRDefault="00EB3E95">
      <w:pPr>
        <w:shd w:val="clear" w:color="auto" w:fill="FFFFFF"/>
        <w:spacing w:before="29" w:after="29" w:line="331" w:lineRule="atLeast"/>
        <w:rPr>
          <w:rStyle w:val="InternetLink"/>
          <w:rFonts w:ascii="Arial" w:eastAsia="Times New Roman" w:hAnsi="Arial" w:cs="Arial"/>
          <w:b/>
          <w:bCs/>
          <w:color w:val="333366"/>
        </w:rPr>
      </w:pPr>
      <w:r>
        <w:rPr>
          <w:rFonts w:ascii="Arial" w:eastAsia="Times New Roman" w:hAnsi="Arial" w:cs="Arial"/>
          <w:color w:val="000000"/>
        </w:rPr>
        <w:t>U saopštenjima tih nevladinih organizacija navodi se da štampani mediji koji su podržavali rat i ratne zločine danas predsednicu Helsinškog odbora za ljudska prava u Srbiji nazivaju izdajnikom zbog </w:t>
      </w:r>
      <w:hyperlink r:id="rId13">
        <w:r>
          <w:rPr>
            <w:rStyle w:val="InternetLink"/>
            <w:rFonts w:ascii="Arial" w:eastAsia="Times New Roman" w:hAnsi="Arial" w:cs="Arial"/>
            <w:b/>
            <w:bCs/>
            <w:color w:val="333366"/>
          </w:rPr>
          <w:t>poziva koji joj je upućen iz Hrvatske da svedoči u procesu koji ta zemlja vodi protiv Srbije pred Međunarodnim sudom pravde u Hagu.</w:t>
        </w:r>
      </w:hyperlink>
    </w:p>
    <w:p w:rsidR="00574F32" w:rsidRDefault="00EB3E95">
      <w:pPr>
        <w:shd w:val="clear" w:color="auto" w:fill="FFFFFF"/>
        <w:spacing w:before="29" w:after="29" w:line="331" w:lineRule="atLeast"/>
        <w:rPr>
          <w:rFonts w:ascii="Arial" w:eastAsia="Times New Roman" w:hAnsi="Arial" w:cs="Arial"/>
          <w:color w:val="000000"/>
        </w:rPr>
      </w:pPr>
      <w:r>
        <w:rPr>
          <w:rFonts w:ascii="Arial" w:eastAsia="Times New Roman" w:hAnsi="Arial" w:cs="Arial"/>
          <w:color w:val="000000"/>
        </w:rPr>
        <w:t>Kuća ljudskih prava, koju čine Građanske inicijative, Beogradski centar za ljudska prava, Komitet pravnika za ljudska prava i Centar za praktičnu politiku, traži hitnu reakciju Ministarstva kulture, Saveta za štampu i nadležnih kako bi prestala hajka protiv Sonje Biserko. </w:t>
      </w:r>
      <w:r>
        <w:rPr>
          <w:rFonts w:ascii="Arial" w:eastAsia="Times New Roman" w:hAnsi="Arial" w:cs="Arial"/>
          <w:color w:val="000000"/>
        </w:rPr>
        <w:br/>
      </w:r>
      <w:r>
        <w:rPr>
          <w:rFonts w:ascii="Arial" w:eastAsia="Times New Roman" w:hAnsi="Arial" w:cs="Arial"/>
          <w:color w:val="000000"/>
        </w:rPr>
        <w:br/>
        <w:t>"Mediji poput Večernjih novosti, Kurira ili Informera koji vode hajku protiv Biserko predstavili su njen čin kao izdaju i pozvali da joj se sudi, da bude proterana iz zemlje i 'da joj se stane na put", ukazala je Kuća ljudskih prava. </w:t>
      </w:r>
      <w:r>
        <w:rPr>
          <w:rFonts w:ascii="Arial" w:eastAsia="Times New Roman" w:hAnsi="Arial" w:cs="Arial"/>
          <w:color w:val="000000"/>
        </w:rPr>
        <w:br/>
      </w:r>
      <w:r>
        <w:rPr>
          <w:rFonts w:ascii="Arial" w:eastAsia="Times New Roman" w:hAnsi="Arial" w:cs="Arial"/>
          <w:color w:val="000000"/>
        </w:rPr>
        <w:br/>
        <w:t>Nevladine organizacije okupljene u Kući ljudskih prava navode i da su "Večernje novosti predstavljale udarnu pesnicu ratnohuškačke politike tokom devedesetih" i da su "bez ikakve zadrške podržavale rat i ratne zločine". </w:t>
      </w:r>
      <w:r>
        <w:rPr>
          <w:rFonts w:ascii="Arial" w:eastAsia="Times New Roman" w:hAnsi="Arial" w:cs="Arial"/>
          <w:color w:val="000000"/>
        </w:rPr>
        <w:br/>
      </w:r>
    </w:p>
    <w:p w:rsidR="00574F32" w:rsidRDefault="00EB3E95">
      <w:pPr>
        <w:shd w:val="clear" w:color="auto" w:fill="FFFFFF"/>
        <w:spacing w:before="29" w:after="29" w:line="331" w:lineRule="atLeast"/>
        <w:rPr>
          <w:rFonts w:ascii="Arial" w:eastAsia="Times New Roman" w:hAnsi="Arial" w:cs="Arial"/>
          <w:color w:val="000000"/>
        </w:rPr>
      </w:pPr>
      <w:r>
        <w:rPr>
          <w:rFonts w:ascii="Arial" w:eastAsia="Times New Roman" w:hAnsi="Arial" w:cs="Arial"/>
          <w:color w:val="000000"/>
        </w:rPr>
        <w:t>"Nažalost, urednicima i novinarima nije suđeno za širenje mržnje i podsticanje na zločine. Danas nastavljaju sa progonom pojedinaca koji su se suprotstavljali ratu", navodi Kuća ljudskih prava i dodaje da su tabloidi "prirodni saveznici vedetama ratnohuškačkog novinarstva i u ovoj,</w:t>
      </w:r>
    </w:p>
    <w:p w:rsidR="00574F32" w:rsidRDefault="00EB3E95">
      <w:pPr>
        <w:pStyle w:val="NormalWeb"/>
        <w:shd w:val="clear" w:color="auto" w:fill="FFFFFF"/>
        <w:spacing w:after="29" w:line="331" w:lineRule="atLeast"/>
        <w:rPr>
          <w:rFonts w:ascii="Arial" w:hAnsi="Arial" w:cs="Arial"/>
          <w:color w:val="000000"/>
          <w:sz w:val="22"/>
          <w:szCs w:val="22"/>
        </w:rPr>
      </w:pPr>
      <w:r>
        <w:rPr>
          <w:rFonts w:ascii="Arial" w:hAnsi="Arial" w:cs="Arial"/>
          <w:color w:val="000000"/>
          <w:sz w:val="22"/>
          <w:szCs w:val="22"/>
        </w:rPr>
        <w:t>kao i u mnogim drugim hajkama", ukazala je Kuća ljudskih prava. </w:t>
      </w:r>
      <w:r>
        <w:rPr>
          <w:rFonts w:ascii="Arial" w:hAnsi="Arial" w:cs="Arial"/>
          <w:color w:val="000000"/>
          <w:sz w:val="22"/>
          <w:szCs w:val="22"/>
        </w:rPr>
        <w:br/>
      </w:r>
      <w:r>
        <w:rPr>
          <w:rFonts w:ascii="Arial" w:hAnsi="Arial" w:cs="Arial"/>
          <w:color w:val="000000"/>
          <w:sz w:val="22"/>
          <w:szCs w:val="22"/>
        </w:rPr>
        <w:br/>
      </w:r>
      <w:r>
        <w:rPr>
          <w:rFonts w:ascii="Arial" w:hAnsi="Arial" w:cs="Arial"/>
          <w:color w:val="000000"/>
          <w:sz w:val="22"/>
          <w:szCs w:val="22"/>
        </w:rPr>
        <w:lastRenderedPageBreak/>
        <w:t>U saopštenju Helsinškog odbora za ljudska prava ocenjuje se da "vulgarni i opasni napadi desnih ekstremista na Sonju Biserko i izostanak adekvatne reakcije državnih organa i političkih struktura predstavljaju dokaz ozbiljne moralne krize u kojoj se nalazi srpsko društvo". </w:t>
      </w:r>
      <w:r>
        <w:rPr>
          <w:rFonts w:ascii="Arial" w:hAnsi="Arial" w:cs="Arial"/>
          <w:color w:val="000000"/>
          <w:sz w:val="22"/>
          <w:szCs w:val="22"/>
        </w:rPr>
        <w:br/>
      </w:r>
      <w:r>
        <w:rPr>
          <w:rFonts w:ascii="Arial" w:hAnsi="Arial" w:cs="Arial"/>
          <w:color w:val="000000"/>
          <w:sz w:val="22"/>
          <w:szCs w:val="22"/>
        </w:rPr>
        <w:br/>
        <w:t>"Današnji 'rodoljupci' ne znaju da je još majka Jevrosima učila sina da svedoči po pravdi i istini, a ne po babu i po stričevima. Oni ne znaju da je dužnost svedoka da na sudu govori istinu, a kome će ta istina koristiti ili štetiti to, sa stanovišta pravde nije bitno. Zato je i nedopustivo da ovi 'rodoljupci' svoj strah od istine o zbivanjima iz devedesetih godina prikrivaju napadima na Sonju Biserko", ukazao je Helsinški odbor. </w:t>
      </w:r>
      <w:r>
        <w:rPr>
          <w:rFonts w:ascii="Arial" w:hAnsi="Arial" w:cs="Arial"/>
          <w:color w:val="000000"/>
          <w:sz w:val="22"/>
          <w:szCs w:val="22"/>
        </w:rPr>
        <w:br/>
      </w:r>
      <w:r>
        <w:rPr>
          <w:rFonts w:ascii="Arial" w:hAnsi="Arial" w:cs="Arial"/>
          <w:color w:val="000000"/>
          <w:sz w:val="22"/>
          <w:szCs w:val="22"/>
        </w:rPr>
        <w:br/>
        <w:t>Podršku Sonji Biserko dali su i Savez antifašista Srbije, Žene u crnom i Centar za evroatlantske studije.</w:t>
      </w:r>
    </w:p>
    <w:p w:rsidR="00574F32" w:rsidRDefault="00574F32"/>
    <w:p w:rsidR="00574F32" w:rsidRDefault="00EB3E95">
      <w:r>
        <w:rPr>
          <w:noProof/>
        </w:rPr>
        <w:drawing>
          <wp:anchor distT="0" distB="0" distL="0" distR="0" simplePos="0" relativeHeight="12" behindDoc="0" locked="0" layoutInCell="1" allowOverlap="1">
            <wp:simplePos x="0" y="0"/>
            <wp:positionH relativeFrom="column">
              <wp:posOffset>1289685</wp:posOffset>
            </wp:positionH>
            <wp:positionV relativeFrom="paragraph">
              <wp:posOffset>0</wp:posOffset>
            </wp:positionV>
            <wp:extent cx="3364865" cy="3423920"/>
            <wp:effectExtent l="0" t="0" r="0" b="0"/>
            <wp:wrapSquare wrapText="largest"/>
            <wp:docPr id="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ic:cNvPicPr>
                      <a:picLocks noChangeAspect="1" noChangeArrowheads="1"/>
                    </pic:cNvPicPr>
                  </pic:nvPicPr>
                  <pic:blipFill>
                    <a:blip r:embed="rId14"/>
                    <a:srcRect/>
                    <a:stretch>
                      <a:fillRect/>
                    </a:stretch>
                  </pic:blipFill>
                  <pic:spPr bwMode="auto">
                    <a:xfrm>
                      <a:off x="0" y="0"/>
                      <a:ext cx="3364865" cy="3423920"/>
                    </a:xfrm>
                    <a:prstGeom prst="rect">
                      <a:avLst/>
                    </a:prstGeom>
                    <a:noFill/>
                    <a:ln w="9525">
                      <a:noFill/>
                      <a:miter lim="800000"/>
                      <a:headEnd/>
                      <a:tailEnd/>
                    </a:ln>
                  </pic:spPr>
                </pic:pic>
              </a:graphicData>
            </a:graphic>
          </wp:anchor>
        </w:drawing>
      </w:r>
    </w:p>
    <w:p w:rsidR="00574F32" w:rsidRDefault="00574F32"/>
    <w:p w:rsidR="00574F32" w:rsidRDefault="00574F32"/>
    <w:p w:rsidR="00574F32" w:rsidRDefault="00574F32">
      <w:pPr>
        <w:pStyle w:val="NormalWeb"/>
        <w:spacing w:after="0"/>
      </w:pPr>
    </w:p>
    <w:p w:rsidR="00574F32" w:rsidRDefault="00574F32">
      <w:pPr>
        <w:pStyle w:val="NormalWeb"/>
        <w:spacing w:after="0"/>
      </w:pPr>
    </w:p>
    <w:p w:rsidR="00574F32" w:rsidRDefault="00574F32">
      <w:pPr>
        <w:pStyle w:val="NormalWeb"/>
        <w:spacing w:after="0"/>
      </w:pPr>
    </w:p>
    <w:p w:rsidR="00574F32" w:rsidRDefault="00574F32">
      <w:pPr>
        <w:pStyle w:val="NormalWeb"/>
        <w:spacing w:after="0"/>
      </w:pPr>
    </w:p>
    <w:p w:rsidR="00574F32" w:rsidRDefault="00574F32">
      <w:pPr>
        <w:pStyle w:val="NormalWeb"/>
        <w:spacing w:after="0"/>
      </w:pPr>
    </w:p>
    <w:p w:rsidR="00574F32" w:rsidRDefault="00574F32">
      <w:pPr>
        <w:pStyle w:val="NormalWeb"/>
        <w:spacing w:after="0"/>
      </w:pPr>
    </w:p>
    <w:p w:rsidR="00574F32" w:rsidRDefault="00574F32">
      <w:pPr>
        <w:pStyle w:val="NormalWeb"/>
        <w:spacing w:after="0"/>
      </w:pPr>
    </w:p>
    <w:p w:rsidR="00574F32" w:rsidRDefault="00574F32">
      <w:pPr>
        <w:pStyle w:val="NormalWeb"/>
        <w:spacing w:after="0"/>
      </w:pPr>
    </w:p>
    <w:p w:rsidR="00574F32" w:rsidRDefault="00574F32">
      <w:pPr>
        <w:pStyle w:val="NormalWeb"/>
        <w:spacing w:after="0"/>
      </w:pPr>
    </w:p>
    <w:p w:rsidR="00574F32" w:rsidRDefault="00574F32">
      <w:pPr>
        <w:pStyle w:val="NormalWeb"/>
        <w:spacing w:after="0"/>
      </w:pPr>
    </w:p>
    <w:p w:rsidR="00574F32" w:rsidRDefault="00574F32">
      <w:pPr>
        <w:pStyle w:val="NormalWeb"/>
        <w:spacing w:after="0"/>
      </w:pPr>
    </w:p>
    <w:p w:rsidR="00574F32" w:rsidRDefault="00574F32">
      <w:pPr>
        <w:pStyle w:val="NormalWeb"/>
        <w:spacing w:after="0"/>
      </w:pPr>
    </w:p>
    <w:p w:rsidR="00574F32" w:rsidRDefault="00574F32">
      <w:pPr>
        <w:pStyle w:val="NormalWeb"/>
        <w:spacing w:after="0"/>
      </w:pPr>
    </w:p>
    <w:p w:rsidR="00574F32" w:rsidRDefault="00EB3E95">
      <w:pPr>
        <w:pStyle w:val="NormalWeb"/>
        <w:spacing w:after="0"/>
        <w:rPr>
          <w:rFonts w:ascii="Arial" w:hAnsi="Arial" w:cs="Arial"/>
          <w:caps/>
        </w:rPr>
      </w:pPr>
      <w:r>
        <w:rPr>
          <w:rFonts w:ascii="Arial" w:hAnsi="Arial" w:cs="Arial"/>
          <w:b/>
          <w:bCs/>
          <w:caps/>
          <w:sz w:val="16"/>
          <w:szCs w:val="16"/>
        </w:rPr>
        <w:tab/>
      </w:r>
      <w:r>
        <w:rPr>
          <w:rFonts w:ascii="Arial" w:hAnsi="Arial" w:cs="Arial"/>
          <w:b/>
          <w:bCs/>
          <w:caps/>
          <w:sz w:val="16"/>
          <w:szCs w:val="16"/>
        </w:rPr>
        <w:tab/>
      </w:r>
      <w:r>
        <w:rPr>
          <w:rFonts w:ascii="Arial" w:hAnsi="Arial" w:cs="Arial"/>
          <w:b/>
          <w:bCs/>
          <w:caps/>
          <w:sz w:val="16"/>
          <w:szCs w:val="16"/>
        </w:rPr>
        <w:tab/>
      </w:r>
      <w:r>
        <w:rPr>
          <w:rFonts w:ascii="Arial" w:hAnsi="Arial" w:cs="Arial"/>
          <w:caps/>
        </w:rPr>
        <w:t>KURIR, 24.11.2013.</w:t>
      </w:r>
    </w:p>
    <w:p w:rsidR="00574F32" w:rsidRDefault="00574F32">
      <w:pPr>
        <w:pStyle w:val="NormalWeb"/>
        <w:spacing w:after="0"/>
      </w:pPr>
    </w:p>
    <w:p w:rsidR="00574F32" w:rsidRDefault="00574F32">
      <w:pPr>
        <w:pStyle w:val="NormalWeb"/>
        <w:spacing w:after="0"/>
      </w:pPr>
    </w:p>
    <w:p w:rsidR="00574F32" w:rsidRDefault="00574F32">
      <w:pPr>
        <w:pStyle w:val="NormalWeb"/>
        <w:spacing w:after="0"/>
      </w:pPr>
    </w:p>
    <w:p w:rsidR="00574F32" w:rsidRDefault="00574F32">
      <w:pPr>
        <w:pStyle w:val="NormalWeb"/>
        <w:spacing w:after="0"/>
      </w:pPr>
    </w:p>
    <w:p w:rsidR="00574F32" w:rsidRDefault="00574F32">
      <w:pPr>
        <w:pStyle w:val="NormalWeb"/>
        <w:spacing w:after="0"/>
      </w:pPr>
    </w:p>
    <w:p w:rsidR="00574F32" w:rsidRDefault="00574F32">
      <w:pPr>
        <w:pStyle w:val="NormalWeb"/>
        <w:spacing w:after="0"/>
      </w:pPr>
    </w:p>
    <w:p w:rsidR="00574F32" w:rsidRDefault="00EB3E95">
      <w:pPr>
        <w:pStyle w:val="NormalWeb"/>
        <w:spacing w:after="0"/>
        <w:rPr>
          <w:rFonts w:ascii="Arial" w:hAnsi="Arial" w:cs="Arial"/>
          <w:b/>
          <w:bCs/>
          <w:caps/>
          <w:sz w:val="16"/>
          <w:szCs w:val="16"/>
        </w:rPr>
      </w:pPr>
      <w:r>
        <w:rPr>
          <w:rFonts w:ascii="Arial" w:hAnsi="Arial" w:cs="Arial"/>
          <w:b/>
          <w:bCs/>
          <w:caps/>
          <w:sz w:val="16"/>
          <w:szCs w:val="16"/>
        </w:rPr>
        <w:t>POLITIKA</w:t>
      </w:r>
    </w:p>
    <w:p w:rsidR="00574F32" w:rsidRDefault="00CD00F8">
      <w:pPr>
        <w:pStyle w:val="NormalWeb"/>
        <w:spacing w:after="0"/>
        <w:rPr>
          <w:rStyle w:val="InternetLink"/>
        </w:rPr>
      </w:pPr>
      <w:hyperlink r:id="rId15">
        <w:r w:rsidR="00EB3E95">
          <w:rPr>
            <w:rStyle w:val="InternetLink"/>
          </w:rPr>
          <w:t>http://www.politika.rs/rubrike/Politika/Nije-jasno-o-cemu-ce-svedociti-Sonja-Biserko.lt.html</w:t>
        </w:r>
      </w:hyperlink>
    </w:p>
    <w:p w:rsidR="00574F32" w:rsidRDefault="00EB3E95">
      <w:pPr>
        <w:pStyle w:val="NormalWeb"/>
        <w:spacing w:after="0"/>
        <w:rPr>
          <w:rFonts w:ascii="Arial" w:hAnsi="Arial" w:cs="Arial"/>
          <w:b/>
          <w:bCs/>
          <w:color w:val="000000"/>
          <w:sz w:val="16"/>
          <w:szCs w:val="16"/>
        </w:rPr>
      </w:pPr>
      <w:r>
        <w:rPr>
          <w:rFonts w:ascii="Arial" w:hAnsi="Arial" w:cs="Arial"/>
          <w:b/>
          <w:bCs/>
          <w:color w:val="000000"/>
          <w:sz w:val="16"/>
          <w:szCs w:val="16"/>
        </w:rPr>
        <w:t>Jelena Cerovina</w:t>
      </w:r>
    </w:p>
    <w:p w:rsidR="00574F32" w:rsidRDefault="00EB3E95">
      <w:pPr>
        <w:pStyle w:val="NormalWeb"/>
        <w:spacing w:after="0"/>
        <w:rPr>
          <w:rFonts w:ascii="Arial" w:hAnsi="Arial" w:cs="Arial"/>
          <w:color w:val="000000"/>
          <w:sz w:val="16"/>
          <w:szCs w:val="16"/>
        </w:rPr>
      </w:pPr>
      <w:r>
        <w:rPr>
          <w:rFonts w:ascii="Arial" w:hAnsi="Arial" w:cs="Arial"/>
          <w:color w:val="000000"/>
          <w:sz w:val="16"/>
          <w:szCs w:val="16"/>
        </w:rPr>
        <w:t>objavljeno: 24/11/2013</w:t>
      </w:r>
    </w:p>
    <w:p w:rsidR="00574F32" w:rsidRDefault="00EB3E95">
      <w:pPr>
        <w:pStyle w:val="NormalWeb"/>
        <w:spacing w:after="0"/>
        <w:rPr>
          <w:rFonts w:ascii="Arial" w:hAnsi="Arial" w:cs="Arial"/>
          <w:color w:val="3D61A4"/>
          <w:sz w:val="18"/>
          <w:szCs w:val="18"/>
        </w:rPr>
      </w:pPr>
      <w:r>
        <w:rPr>
          <w:rFonts w:ascii="Arial" w:hAnsi="Arial" w:cs="Arial"/>
          <w:color w:val="3D61A4"/>
          <w:sz w:val="18"/>
          <w:szCs w:val="18"/>
        </w:rPr>
        <w:t>RAZGOVOR NEDELJE: TIBOR VARADI, profesor međunarodnog prava</w:t>
      </w:r>
    </w:p>
    <w:p w:rsidR="00574F32" w:rsidRDefault="00EB3E95">
      <w:pPr>
        <w:pStyle w:val="NormalWeb"/>
        <w:spacing w:after="144"/>
        <w:rPr>
          <w:color w:val="3D61A4"/>
          <w:sz w:val="34"/>
          <w:szCs w:val="34"/>
        </w:rPr>
      </w:pPr>
      <w:r>
        <w:rPr>
          <w:color w:val="3D61A4"/>
          <w:sz w:val="34"/>
          <w:szCs w:val="34"/>
        </w:rPr>
        <w:lastRenderedPageBreak/>
        <w:t>Nije jasno o čemu će svedočiti Sonja Biserko</w:t>
      </w:r>
    </w:p>
    <w:p w:rsidR="00574F32" w:rsidRDefault="00EB3E95">
      <w:pPr>
        <w:pStyle w:val="NormalWeb"/>
        <w:spacing w:after="144" w:line="302" w:lineRule="atLeast"/>
        <w:rPr>
          <w:rFonts w:ascii="Arial" w:hAnsi="Arial" w:cs="Arial"/>
          <w:color w:val="000000"/>
          <w:sz w:val="20"/>
          <w:szCs w:val="20"/>
        </w:rPr>
      </w:pPr>
      <w:r>
        <w:rPr>
          <w:rFonts w:ascii="Arial" w:hAnsi="Arial" w:cs="Arial"/>
          <w:color w:val="000000"/>
          <w:sz w:val="20"/>
          <w:szCs w:val="20"/>
        </w:rPr>
        <w:t>Sud pravde će se držati stava Haškog tribunala da je u Hrvatskoj bilo žrtava, nepravdi, zločina, ali da to ne dostiže prag genocida</w:t>
      </w:r>
    </w:p>
    <w:p w:rsidR="00574F32" w:rsidRDefault="00EB3E95">
      <w:pPr>
        <w:pStyle w:val="NormalWeb"/>
        <w:spacing w:after="144" w:line="259" w:lineRule="atLeast"/>
        <w:rPr>
          <w:rFonts w:ascii="Arial" w:hAnsi="Arial" w:cs="Arial"/>
          <w:color w:val="000000"/>
          <w:sz w:val="16"/>
          <w:szCs w:val="16"/>
        </w:rPr>
      </w:pPr>
      <w:r>
        <w:rPr>
          <w:rFonts w:ascii="Arial" w:hAnsi="Arial" w:cs="Arial"/>
          <w:color w:val="000000"/>
          <w:sz w:val="16"/>
          <w:szCs w:val="16"/>
        </w:rPr>
        <w:t>Biti svedok, naravno, nije po sebi neko delo protiv države. Ono što je ovde meni malo neobično je sledeće – Sonja Biserko je dosledno bila protiv rata i to je nešto što valja i zapamtiti.</w:t>
      </w:r>
    </w:p>
    <w:p w:rsidR="00574F32" w:rsidRDefault="00EB3E95">
      <w:pPr>
        <w:pStyle w:val="NormalWeb"/>
        <w:spacing w:after="144" w:line="259" w:lineRule="atLeast"/>
        <w:rPr>
          <w:rFonts w:ascii="Arial" w:hAnsi="Arial" w:cs="Arial"/>
          <w:color w:val="000000"/>
          <w:sz w:val="16"/>
          <w:szCs w:val="16"/>
        </w:rPr>
      </w:pPr>
      <w:r>
        <w:rPr>
          <w:rFonts w:ascii="Arial" w:hAnsi="Arial" w:cs="Arial"/>
          <w:color w:val="000000"/>
          <w:sz w:val="16"/>
          <w:szCs w:val="16"/>
        </w:rPr>
        <w:t>Istovremeno, kada je reč o suđenju za stvarne ili navodne zločine, onda su relevantna svedočenja onih koji su bili na neki način učesnici, ili su bili počinitelji, ili organizatori, ili žrtve. Koliko ja znam, Sonja Biserko nije bila u takvoj blizini, nije bila ni žrtva, ni počinitelj, ni organizator.</w:t>
      </w:r>
    </w:p>
    <w:p w:rsidR="00574F32" w:rsidRDefault="00EB3E95">
      <w:pPr>
        <w:pStyle w:val="NormalWeb"/>
        <w:spacing w:after="144" w:line="259" w:lineRule="atLeast"/>
        <w:rPr>
          <w:rFonts w:ascii="Arial" w:hAnsi="Arial" w:cs="Arial"/>
          <w:color w:val="000000"/>
          <w:sz w:val="16"/>
          <w:szCs w:val="16"/>
        </w:rPr>
      </w:pPr>
      <w:r>
        <w:rPr>
          <w:rFonts w:ascii="Arial" w:hAnsi="Arial" w:cs="Arial"/>
          <w:color w:val="000000"/>
          <w:sz w:val="16"/>
          <w:szCs w:val="16"/>
        </w:rPr>
        <w:t>Prema tome, ona teško može imati direktnih saznanja koja bi za Sud bila relevantna. I to je razlog zbog koga čovek može postaviti pitanje u čemu je relevantnost tog svedočenja.</w:t>
      </w:r>
    </w:p>
    <w:p w:rsidR="00574F32" w:rsidRDefault="00EB3E95">
      <w:pPr>
        <w:pStyle w:val="NormalWeb"/>
        <w:spacing w:after="0" w:line="259" w:lineRule="atLeast"/>
        <w:rPr>
          <w:rFonts w:ascii="Arial" w:hAnsi="Arial" w:cs="Arial"/>
          <w:b/>
          <w:bCs/>
          <w:color w:val="000000"/>
          <w:sz w:val="16"/>
          <w:szCs w:val="16"/>
        </w:rPr>
      </w:pPr>
      <w:r>
        <w:rPr>
          <w:rFonts w:ascii="Arial" w:hAnsi="Arial" w:cs="Arial"/>
          <w:color w:val="000000"/>
          <w:sz w:val="16"/>
          <w:szCs w:val="16"/>
        </w:rPr>
        <w:t>Ona verovatno može da svedoči o atmosferi, o tome da je u Srbiji bilo dosta ljudi protiv rata, ali teško mogu da zamislim da ona ima saznanja koja se traže od jednog direktnog svedoka, kaže u razgovoru za „Politiku” dr Tibor Varadi, profesor međunarodnog prava i zastupnik Srbije u sporu s BiH pred Međunarodnim sudom pravde, komentarišući izjavu Sonje Biserko da je državni vrh Srbije pustio informaciju da je ona svedok Hrvatske u ovom sporu.</w:t>
      </w:r>
      <w:r>
        <w:rPr>
          <w:rFonts w:ascii="Arial" w:hAnsi="Arial" w:cs="Arial"/>
          <w:color w:val="000000"/>
          <w:sz w:val="16"/>
          <w:szCs w:val="16"/>
        </w:rPr>
        <w:br/>
      </w:r>
      <w:r>
        <w:rPr>
          <w:rFonts w:ascii="Arial" w:hAnsi="Arial" w:cs="Arial"/>
          <w:color w:val="000000"/>
          <w:sz w:val="16"/>
          <w:szCs w:val="16"/>
        </w:rPr>
        <w:br/>
      </w:r>
      <w:r>
        <w:rPr>
          <w:rFonts w:ascii="Arial" w:hAnsi="Arial" w:cs="Arial"/>
          <w:b/>
          <w:bCs/>
          <w:color w:val="000000"/>
          <w:sz w:val="16"/>
          <w:szCs w:val="16"/>
        </w:rPr>
        <w:t>Gospođa Biserko je uputila oštre kritike na račun medija, pa i našeg lista, zbog objavljivanja da je na listi svedoka. U pravilima Suda nigde ne piše da su imena svedoka tajna?</w:t>
      </w:r>
    </w:p>
    <w:p w:rsidR="00574F32" w:rsidRDefault="00EB3E95">
      <w:pPr>
        <w:pStyle w:val="NormalWeb"/>
        <w:spacing w:after="0" w:line="259" w:lineRule="atLeast"/>
        <w:rPr>
          <w:rFonts w:ascii="Arial" w:hAnsi="Arial" w:cs="Arial"/>
          <w:b/>
          <w:bCs/>
          <w:color w:val="000000"/>
          <w:sz w:val="16"/>
          <w:szCs w:val="16"/>
        </w:rPr>
      </w:pPr>
      <w:r>
        <w:rPr>
          <w:rFonts w:ascii="Arial" w:hAnsi="Arial" w:cs="Arial"/>
          <w:color w:val="000000"/>
          <w:sz w:val="16"/>
          <w:szCs w:val="16"/>
        </w:rPr>
        <w:t>To nije neka posebna tajna, ali formalno do usmene rasprave taj postupak nije javan. Svi podnesci, a među njima i podnesci o svedocima, u načelu nisu za javnost. Tek posle usmene rasprave se to menja.</w:t>
      </w:r>
      <w:r>
        <w:rPr>
          <w:rFonts w:ascii="Arial" w:hAnsi="Arial" w:cs="Arial"/>
          <w:color w:val="000000"/>
          <w:sz w:val="16"/>
          <w:szCs w:val="16"/>
        </w:rPr>
        <w:br/>
      </w:r>
      <w:r>
        <w:rPr>
          <w:rFonts w:ascii="Arial" w:hAnsi="Arial" w:cs="Arial"/>
          <w:color w:val="000000"/>
          <w:sz w:val="16"/>
          <w:szCs w:val="16"/>
        </w:rPr>
        <w:br/>
      </w:r>
      <w:r>
        <w:rPr>
          <w:rFonts w:ascii="Arial" w:hAnsi="Arial" w:cs="Arial"/>
          <w:b/>
          <w:bCs/>
          <w:color w:val="000000"/>
          <w:sz w:val="16"/>
          <w:szCs w:val="16"/>
        </w:rPr>
        <w:t>Zašto su svi pravnici tako kategorični da se ne može dokazati genocid u Hrvatskoj?</w:t>
      </w:r>
    </w:p>
    <w:p w:rsidR="00574F32" w:rsidRDefault="00EB3E95">
      <w:pPr>
        <w:pStyle w:val="NormalWeb"/>
        <w:spacing w:after="0" w:line="259" w:lineRule="atLeast"/>
        <w:rPr>
          <w:rFonts w:ascii="Arial" w:hAnsi="Arial" w:cs="Arial"/>
          <w:b/>
          <w:bCs/>
          <w:color w:val="000000"/>
          <w:sz w:val="16"/>
          <w:szCs w:val="16"/>
        </w:rPr>
      </w:pPr>
      <w:r>
        <w:rPr>
          <w:rFonts w:ascii="Arial" w:hAnsi="Arial" w:cs="Arial"/>
          <w:color w:val="000000"/>
          <w:sz w:val="16"/>
          <w:szCs w:val="16"/>
        </w:rPr>
        <w:t>Nema nikakve sumnje da je u Hrvatskoj bilo i ratnih zločina i zločina protiv čovečnosti. Međutim, pošto Međunarodni sud pravde nema neki svoj istraživački metod utvrđivanja činjenica, on se prirodno oslanja na druge istraživačke metode, pre svega na Haški tribunal. To je nekako i logično jer su i instrumenti i sredstva Tribunala mnogo bliža tom istraživačkom poslu, dok se MSP više bavi pravnim pitanjima. Naravno, i Sud pravde ima u načelu mogućnost da utvrdi nešto što Tribunal nije utvrdio, ali dosadašnja praksa nije išla u tom pravcu.</w:t>
      </w:r>
      <w:r>
        <w:rPr>
          <w:rFonts w:ascii="Arial" w:hAnsi="Arial" w:cs="Arial"/>
          <w:color w:val="000000"/>
          <w:sz w:val="16"/>
          <w:szCs w:val="16"/>
        </w:rPr>
        <w:br/>
      </w:r>
      <w:r>
        <w:rPr>
          <w:rFonts w:ascii="Arial" w:hAnsi="Arial" w:cs="Arial"/>
          <w:color w:val="000000"/>
          <w:sz w:val="16"/>
          <w:szCs w:val="16"/>
        </w:rPr>
        <w:br/>
      </w:r>
      <w:r>
        <w:rPr>
          <w:rFonts w:ascii="Arial" w:hAnsi="Arial" w:cs="Arial"/>
          <w:b/>
          <w:bCs/>
          <w:color w:val="000000"/>
          <w:sz w:val="16"/>
          <w:szCs w:val="16"/>
        </w:rPr>
        <w:t>Dakle, ovaj sud će se pozivati na presude Haškog tribunala?</w:t>
      </w:r>
    </w:p>
    <w:p w:rsidR="00574F32" w:rsidRDefault="00EB3E95">
      <w:pPr>
        <w:pStyle w:val="NormalWeb"/>
        <w:spacing w:after="0" w:line="259" w:lineRule="atLeast"/>
        <w:rPr>
          <w:rFonts w:ascii="Arial" w:hAnsi="Arial" w:cs="Arial"/>
          <w:b/>
          <w:bCs/>
          <w:color w:val="000000"/>
          <w:sz w:val="16"/>
          <w:szCs w:val="16"/>
        </w:rPr>
      </w:pPr>
      <w:r>
        <w:rPr>
          <w:rFonts w:ascii="Arial" w:hAnsi="Arial" w:cs="Arial"/>
          <w:color w:val="000000"/>
          <w:sz w:val="16"/>
          <w:szCs w:val="16"/>
        </w:rPr>
        <w:t>To će biti glavni oslonac. A Haški tribunal za zločine u Hrvatskoj ne da nije osudio nego nije ni optužio nikoga za genocid. U Bosni je bilo oko pet-šest optužbi za genocid, osuđen je general Radislav Krstić i videćemo šta će biti još s Karadžićem i Mladićem. Zato je malo verovatno da Sud pravde nađe ne samo da ima razloga za optužbu nego i za osudu za genocid.</w:t>
      </w:r>
      <w:r>
        <w:rPr>
          <w:rFonts w:ascii="Arial" w:hAnsi="Arial" w:cs="Arial"/>
          <w:color w:val="000000"/>
          <w:sz w:val="16"/>
          <w:szCs w:val="16"/>
        </w:rPr>
        <w:br/>
      </w:r>
      <w:r>
        <w:rPr>
          <w:rFonts w:ascii="Arial" w:hAnsi="Arial" w:cs="Arial"/>
          <w:color w:val="000000"/>
          <w:sz w:val="16"/>
          <w:szCs w:val="16"/>
        </w:rPr>
        <w:br/>
      </w:r>
      <w:r>
        <w:rPr>
          <w:rFonts w:ascii="Arial" w:hAnsi="Arial" w:cs="Arial"/>
          <w:b/>
          <w:bCs/>
          <w:color w:val="000000"/>
          <w:sz w:val="16"/>
          <w:szCs w:val="16"/>
        </w:rPr>
        <w:t>U presudi po tužbi BiH piše da je u Srebrenici „postojala specifična namera da se uništi zaštićena grupa, bosanski Muslimani”. Ako je već tako Sud definisao genocid, kako se ne može napraviti paralela između tog etničkog čišćenja i etničkog čišćenja Srba u Hrvatskoj tokom akcije „Oluja” ili u Medačkom džepu?</w:t>
      </w:r>
    </w:p>
    <w:p w:rsidR="00574F32" w:rsidRDefault="00EB3E95">
      <w:pPr>
        <w:pStyle w:val="NormalWeb"/>
        <w:spacing w:after="0" w:line="259" w:lineRule="atLeast"/>
        <w:rPr>
          <w:rFonts w:ascii="Arial" w:hAnsi="Arial" w:cs="Arial"/>
          <w:b/>
          <w:bCs/>
          <w:color w:val="000000"/>
          <w:sz w:val="16"/>
          <w:szCs w:val="16"/>
        </w:rPr>
      </w:pPr>
      <w:r>
        <w:rPr>
          <w:rFonts w:ascii="Arial" w:hAnsi="Arial" w:cs="Arial"/>
          <w:color w:val="000000"/>
          <w:sz w:val="16"/>
          <w:szCs w:val="16"/>
        </w:rPr>
        <w:t>Bila je prilika da Haški tribunal tu nešto učini, ali nije. Dodao bih i to da je za genocid neophodan elemenat namera. To zaista nije lako dokazivo. U Hrvatskoj je i po podacima UN bilo više stotina hiljada Srba koji su morali da napuste zemlju. Međutim, vrlo je visoko postavljen prag za genocid i biće teško dokazivo da je to bilo s genocidnom namerom etničkog čišćenja. Pogotovo je teško zamislivo da bi MSP, ako Haški tribunal nije nekoga ni optužio, a kamoli osudio za genocid putem etničkog čišćenja, sada to učinio.</w:t>
      </w:r>
      <w:r>
        <w:rPr>
          <w:rFonts w:ascii="Arial" w:hAnsi="Arial" w:cs="Arial"/>
          <w:color w:val="000000"/>
          <w:sz w:val="16"/>
          <w:szCs w:val="16"/>
        </w:rPr>
        <w:br/>
      </w:r>
      <w:r>
        <w:rPr>
          <w:rFonts w:ascii="Arial" w:hAnsi="Arial" w:cs="Arial"/>
          <w:color w:val="000000"/>
          <w:sz w:val="16"/>
          <w:szCs w:val="16"/>
        </w:rPr>
        <w:br/>
      </w:r>
      <w:r>
        <w:rPr>
          <w:rFonts w:ascii="Arial" w:hAnsi="Arial" w:cs="Arial"/>
          <w:b/>
          <w:bCs/>
          <w:color w:val="000000"/>
          <w:sz w:val="16"/>
          <w:szCs w:val="16"/>
        </w:rPr>
        <w:t>Kako je u Srebrenici dokazano da je postojala ta namera? Da li je to možda delom i zbog pritiska međunarodne javnosti, neke klime, atmosfere koja je stvorena? Koliko takve stvari mogu da utiču na odluku da je na jednom mestu bilo genocida, a na drugom ne?</w:t>
      </w:r>
    </w:p>
    <w:p w:rsidR="00574F32" w:rsidRDefault="00EB3E95">
      <w:pPr>
        <w:pStyle w:val="NormalWeb"/>
        <w:spacing w:after="0" w:line="259" w:lineRule="atLeast"/>
        <w:rPr>
          <w:rFonts w:ascii="Arial" w:hAnsi="Arial" w:cs="Arial"/>
          <w:b/>
          <w:bCs/>
          <w:color w:val="000000"/>
          <w:sz w:val="16"/>
          <w:szCs w:val="16"/>
        </w:rPr>
      </w:pPr>
      <w:r>
        <w:rPr>
          <w:rFonts w:ascii="Arial" w:hAnsi="Arial" w:cs="Arial"/>
          <w:color w:val="000000"/>
          <w:sz w:val="16"/>
          <w:szCs w:val="16"/>
        </w:rPr>
        <w:t>Strahote Srebrenice su dobile izuzetno veliku međunarodnu pažnju, to je verovatno najveća, od brojnih tragedija, kada govorimo o broju žrtava. Istina je i da utvrđivanje namere za genocid nije nešto što se zasniva na jednoj jednostavnoj logici, jednostavnom slaganju kockica. To su dosta osetljive, fleksibilne kategorije tako da je moguće da u izvesnoj meri utiče i publicitet. Kada je reč o nameri, to je teško utvrditi egzaktno, to se utvrđuje na osnovu pokazatelja.</w:t>
      </w:r>
      <w:r>
        <w:rPr>
          <w:rFonts w:ascii="Arial" w:hAnsi="Arial" w:cs="Arial"/>
          <w:color w:val="000000"/>
          <w:sz w:val="16"/>
          <w:szCs w:val="16"/>
        </w:rPr>
        <w:br/>
        <w:t>Kada je reč o sporu sa BiH utvrđeno je Srbija nije ni vršila niti pomagala nedela s genocidnom namerom.</w:t>
      </w:r>
      <w:r>
        <w:rPr>
          <w:rFonts w:ascii="Arial" w:hAnsi="Arial" w:cs="Arial"/>
          <w:color w:val="000000"/>
          <w:sz w:val="16"/>
          <w:szCs w:val="16"/>
        </w:rPr>
        <w:br/>
      </w:r>
      <w:r>
        <w:rPr>
          <w:rFonts w:ascii="Arial" w:hAnsi="Arial" w:cs="Arial"/>
          <w:color w:val="000000"/>
          <w:sz w:val="16"/>
          <w:szCs w:val="16"/>
        </w:rPr>
        <w:br/>
      </w:r>
      <w:r>
        <w:rPr>
          <w:rFonts w:ascii="Arial" w:hAnsi="Arial" w:cs="Arial"/>
          <w:b/>
          <w:bCs/>
          <w:color w:val="000000"/>
          <w:sz w:val="16"/>
          <w:szCs w:val="16"/>
        </w:rPr>
        <w:t>Ali je utvrđena genocidna namera nekih bosanskih Srba?</w:t>
      </w:r>
    </w:p>
    <w:p w:rsidR="00574F32" w:rsidRDefault="00EB3E95">
      <w:pPr>
        <w:pStyle w:val="NormalWeb"/>
        <w:spacing w:after="0" w:line="259" w:lineRule="atLeast"/>
        <w:rPr>
          <w:rFonts w:ascii="Arial" w:hAnsi="Arial" w:cs="Arial"/>
          <w:b/>
          <w:bCs/>
          <w:color w:val="000000"/>
          <w:sz w:val="16"/>
          <w:szCs w:val="16"/>
        </w:rPr>
      </w:pPr>
      <w:r>
        <w:rPr>
          <w:rFonts w:ascii="Arial" w:hAnsi="Arial" w:cs="Arial"/>
          <w:color w:val="000000"/>
          <w:sz w:val="16"/>
          <w:szCs w:val="16"/>
        </w:rPr>
        <w:lastRenderedPageBreak/>
        <w:t>Da, utvrđeno je da je general Krstić imao genocidnu nameru.</w:t>
      </w:r>
      <w:r>
        <w:rPr>
          <w:rFonts w:ascii="Arial" w:hAnsi="Arial" w:cs="Arial"/>
          <w:color w:val="000000"/>
          <w:sz w:val="16"/>
          <w:szCs w:val="16"/>
        </w:rPr>
        <w:br/>
      </w:r>
      <w:r>
        <w:rPr>
          <w:rFonts w:ascii="Arial" w:hAnsi="Arial" w:cs="Arial"/>
          <w:color w:val="000000"/>
          <w:sz w:val="16"/>
          <w:szCs w:val="16"/>
        </w:rPr>
        <w:br/>
      </w:r>
      <w:r>
        <w:rPr>
          <w:rFonts w:ascii="Arial" w:hAnsi="Arial" w:cs="Arial"/>
          <w:b/>
          <w:bCs/>
          <w:color w:val="000000"/>
          <w:sz w:val="16"/>
          <w:szCs w:val="16"/>
        </w:rPr>
        <w:t>Ali je zato taj isti Haški tribunal oslobodio Gotovinu i Markača?</w:t>
      </w:r>
    </w:p>
    <w:p w:rsidR="00574F32" w:rsidRDefault="00EB3E95">
      <w:pPr>
        <w:pStyle w:val="NormalWeb"/>
        <w:spacing w:after="0" w:line="259" w:lineRule="atLeast"/>
        <w:rPr>
          <w:rFonts w:ascii="Arial" w:hAnsi="Arial" w:cs="Arial"/>
          <w:b/>
          <w:bCs/>
          <w:color w:val="000000"/>
          <w:sz w:val="16"/>
          <w:szCs w:val="16"/>
        </w:rPr>
      </w:pPr>
      <w:r>
        <w:rPr>
          <w:rFonts w:ascii="Arial" w:hAnsi="Arial" w:cs="Arial"/>
          <w:color w:val="000000"/>
          <w:sz w:val="16"/>
          <w:szCs w:val="16"/>
        </w:rPr>
        <w:t>I to je tačno. I posle toga je zaista teško zamislivo da bi Hrvatska bila osuđena za genocid.</w:t>
      </w:r>
      <w:r>
        <w:rPr>
          <w:rFonts w:ascii="Arial" w:hAnsi="Arial" w:cs="Arial"/>
          <w:color w:val="000000"/>
          <w:sz w:val="16"/>
          <w:szCs w:val="16"/>
        </w:rPr>
        <w:br/>
      </w:r>
      <w:r>
        <w:rPr>
          <w:rFonts w:ascii="Arial" w:hAnsi="Arial" w:cs="Arial"/>
          <w:color w:val="000000"/>
          <w:sz w:val="16"/>
          <w:szCs w:val="16"/>
        </w:rPr>
        <w:br/>
      </w:r>
      <w:r>
        <w:rPr>
          <w:rFonts w:ascii="Arial" w:hAnsi="Arial" w:cs="Arial"/>
          <w:b/>
          <w:bCs/>
          <w:color w:val="000000"/>
          <w:sz w:val="16"/>
          <w:szCs w:val="16"/>
        </w:rPr>
        <w:t>Da li postoji bilo kakva satisfakcija za srpske žrtve u „Oluji” koju bismo mogli da dobijemo u MSP-u?</w:t>
      </w:r>
    </w:p>
    <w:p w:rsidR="00574F32" w:rsidRDefault="00EB3E95">
      <w:pPr>
        <w:pStyle w:val="NormalWeb"/>
        <w:spacing w:after="0" w:line="259" w:lineRule="atLeast"/>
        <w:rPr>
          <w:rFonts w:ascii="Arial" w:hAnsi="Arial" w:cs="Arial"/>
          <w:b/>
          <w:bCs/>
          <w:color w:val="000000"/>
          <w:sz w:val="16"/>
          <w:szCs w:val="16"/>
        </w:rPr>
      </w:pPr>
      <w:r>
        <w:rPr>
          <w:rFonts w:ascii="Arial" w:hAnsi="Arial" w:cs="Arial"/>
          <w:color w:val="000000"/>
          <w:sz w:val="16"/>
          <w:szCs w:val="16"/>
        </w:rPr>
        <w:t>To je vrlo teško pitanje. Moguće je da Sud pronađe da su počinjeni zločini i prema Srbima i prema Hrvatima i da zaključi da to nije dostiglo razmere genocida. Biće, pretpostavljam, utvrđeno da je bilo žrtava, nepravdi, zločina, ali da to ne dostiže prag genocida kako to predviđa Konvencija o genocidu.</w:t>
      </w:r>
      <w:r>
        <w:rPr>
          <w:rFonts w:ascii="Arial" w:hAnsi="Arial" w:cs="Arial"/>
          <w:color w:val="000000"/>
          <w:sz w:val="16"/>
          <w:szCs w:val="16"/>
        </w:rPr>
        <w:br/>
      </w:r>
      <w:r>
        <w:rPr>
          <w:rFonts w:ascii="Arial" w:hAnsi="Arial" w:cs="Arial"/>
          <w:color w:val="000000"/>
          <w:sz w:val="16"/>
          <w:szCs w:val="16"/>
        </w:rPr>
        <w:br/>
      </w:r>
      <w:r>
        <w:rPr>
          <w:rFonts w:ascii="Arial" w:hAnsi="Arial" w:cs="Arial"/>
          <w:b/>
          <w:bCs/>
          <w:color w:val="000000"/>
          <w:sz w:val="16"/>
          <w:szCs w:val="16"/>
        </w:rPr>
        <w:t>A možemo li da se nadamo da će negde u presudi pisati da je bilo etničkog čišćenja u Hrvatskoj i da se možda za Hrvatsku, kao što je za Srbiju u sporu sa BiH, kaže da nije sprečila, a mogla je da spreči etničko čišćenje?</w:t>
      </w:r>
    </w:p>
    <w:p w:rsidR="00574F32" w:rsidRDefault="00EB3E95">
      <w:pPr>
        <w:pStyle w:val="NormalWeb"/>
        <w:spacing w:after="0" w:line="259" w:lineRule="atLeast"/>
        <w:rPr>
          <w:rFonts w:ascii="Arial" w:hAnsi="Arial" w:cs="Arial"/>
          <w:color w:val="000000"/>
          <w:sz w:val="16"/>
          <w:szCs w:val="16"/>
        </w:rPr>
      </w:pPr>
      <w:r>
        <w:rPr>
          <w:rFonts w:ascii="Arial" w:hAnsi="Arial" w:cs="Arial"/>
          <w:color w:val="000000"/>
          <w:sz w:val="16"/>
          <w:szCs w:val="16"/>
        </w:rPr>
        <w:t>U sporu s BiH zaista je utvrđeno da Srbija nije preduzela sve što je mogla da spreči genocid u Bosni i Hercegovini. Kada je reč o tužbi i protivtužbi u sporu s Hrvatskom, takva je konstatacije teško zamisliva jer takva konstatacija dolazi u obzir samo ako je utvrđen genocid. Ako nije utvrđeno da je izvršen genocid, ne dolazi u obzir ni konstatacija da nisu preduzete sve mere da se  genocid spreči.</w:t>
      </w:r>
      <w:r>
        <w:rPr>
          <w:rFonts w:ascii="Arial" w:hAnsi="Arial" w:cs="Arial"/>
          <w:color w:val="000000"/>
          <w:sz w:val="16"/>
          <w:szCs w:val="16"/>
        </w:rPr>
        <w:br/>
      </w:r>
    </w:p>
    <w:p w:rsidR="00574F32" w:rsidRDefault="00EB3E95">
      <w:pPr>
        <w:pStyle w:val="NormalWeb"/>
        <w:spacing w:after="0" w:line="259" w:lineRule="atLeast"/>
        <w:rPr>
          <w:rFonts w:ascii="Arial" w:hAnsi="Arial" w:cs="Arial"/>
          <w:b/>
          <w:bCs/>
          <w:color w:val="000000"/>
          <w:sz w:val="16"/>
          <w:szCs w:val="16"/>
        </w:rPr>
      </w:pPr>
      <w:r>
        <w:rPr>
          <w:rFonts w:ascii="Arial" w:hAnsi="Arial" w:cs="Arial"/>
          <w:b/>
          <w:bCs/>
          <w:color w:val="000000"/>
          <w:sz w:val="16"/>
          <w:szCs w:val="16"/>
        </w:rPr>
        <w:t>Da li u presudi mogu da se posebno naglase neki zločini poput onih u „Oluji”?</w:t>
      </w:r>
    </w:p>
    <w:p w:rsidR="00574F32" w:rsidRDefault="00EB3E95">
      <w:pPr>
        <w:pStyle w:val="NormalWeb"/>
        <w:spacing w:after="0" w:line="259" w:lineRule="atLeast"/>
        <w:rPr>
          <w:rFonts w:ascii="Arial" w:hAnsi="Arial" w:cs="Arial"/>
          <w:b/>
          <w:bCs/>
          <w:color w:val="000000"/>
          <w:sz w:val="16"/>
          <w:szCs w:val="16"/>
        </w:rPr>
      </w:pPr>
      <w:r>
        <w:rPr>
          <w:rFonts w:ascii="Arial" w:hAnsi="Arial" w:cs="Arial"/>
          <w:color w:val="000000"/>
          <w:sz w:val="16"/>
          <w:szCs w:val="16"/>
        </w:rPr>
        <w:t>Teško je zamisliti da na kraju bude odluka koja bi jednu stranu ostavila neobeleženu, a drugu obeležila. Možda neće biti korišćeni isti izrazi i kvalifikacije, ali ne verujem da bi se kvalifikacije nedela odnosile samo na jednu stranu, a druga bila samo žrtva. To je malo verovatno.</w:t>
      </w:r>
      <w:r>
        <w:rPr>
          <w:rFonts w:ascii="Arial" w:hAnsi="Arial" w:cs="Arial"/>
          <w:color w:val="000000"/>
          <w:sz w:val="16"/>
          <w:szCs w:val="16"/>
        </w:rPr>
        <w:br/>
      </w:r>
      <w:r>
        <w:rPr>
          <w:rFonts w:ascii="Arial" w:hAnsi="Arial" w:cs="Arial"/>
          <w:color w:val="000000"/>
          <w:sz w:val="16"/>
          <w:szCs w:val="16"/>
        </w:rPr>
        <w:br/>
      </w:r>
      <w:r>
        <w:rPr>
          <w:rFonts w:ascii="Arial" w:hAnsi="Arial" w:cs="Arial"/>
          <w:b/>
          <w:bCs/>
          <w:color w:val="000000"/>
          <w:sz w:val="16"/>
          <w:szCs w:val="16"/>
        </w:rPr>
        <w:t>Dakle, iz ovog spora nijedna strana neće izaći kao pobednica?</w:t>
      </w:r>
    </w:p>
    <w:p w:rsidR="00574F32" w:rsidRDefault="00EB3E95">
      <w:pPr>
        <w:pStyle w:val="NormalWeb"/>
        <w:spacing w:after="0" w:line="259" w:lineRule="atLeast"/>
        <w:rPr>
          <w:rFonts w:ascii="Arial" w:hAnsi="Arial" w:cs="Arial"/>
          <w:b/>
          <w:bCs/>
          <w:color w:val="000000"/>
          <w:sz w:val="16"/>
          <w:szCs w:val="16"/>
        </w:rPr>
      </w:pPr>
      <w:r>
        <w:rPr>
          <w:rFonts w:ascii="Arial" w:hAnsi="Arial" w:cs="Arial"/>
          <w:color w:val="000000"/>
          <w:sz w:val="16"/>
          <w:szCs w:val="16"/>
        </w:rPr>
        <w:t>Teško je reći kakve će biti komparacije. Za mene bi bilo veliko iznenađenje ako ne bilo negativnih kvalifikacija i za jednu i za drugu stranu.</w:t>
      </w:r>
      <w:r>
        <w:rPr>
          <w:rFonts w:ascii="Arial" w:hAnsi="Arial" w:cs="Arial"/>
          <w:color w:val="000000"/>
          <w:sz w:val="16"/>
          <w:szCs w:val="16"/>
        </w:rPr>
        <w:br/>
      </w:r>
      <w:r>
        <w:rPr>
          <w:rFonts w:ascii="Arial" w:hAnsi="Arial" w:cs="Arial"/>
          <w:color w:val="000000"/>
          <w:sz w:val="16"/>
          <w:szCs w:val="16"/>
        </w:rPr>
        <w:br/>
      </w:r>
      <w:r>
        <w:rPr>
          <w:rFonts w:ascii="Arial" w:hAnsi="Arial" w:cs="Arial"/>
          <w:b/>
          <w:bCs/>
          <w:color w:val="000000"/>
          <w:sz w:val="16"/>
          <w:szCs w:val="16"/>
        </w:rPr>
        <w:t>U kontratužbi Beograd se poziva i na genocid nad Srbima u Drugom svetskom ratu. Koliku težinu može imati taj istorijski presek odnosa između Srba i Hrvata?</w:t>
      </w:r>
    </w:p>
    <w:p w:rsidR="00574F32" w:rsidRDefault="00EB3E95">
      <w:pPr>
        <w:pStyle w:val="NormalWeb"/>
        <w:spacing w:after="0" w:line="259" w:lineRule="atLeast"/>
        <w:rPr>
          <w:rFonts w:ascii="Arial" w:hAnsi="Arial" w:cs="Arial"/>
          <w:b/>
          <w:bCs/>
          <w:color w:val="000000"/>
          <w:sz w:val="16"/>
          <w:szCs w:val="16"/>
        </w:rPr>
      </w:pPr>
      <w:r>
        <w:rPr>
          <w:rFonts w:ascii="Arial" w:hAnsi="Arial" w:cs="Arial"/>
          <w:color w:val="000000"/>
          <w:sz w:val="16"/>
          <w:szCs w:val="16"/>
        </w:rPr>
        <w:t>To može da bude element istorijskog uvoda. Vrlo često se u pravničkim izlaganjima koriste paralele i time se pomalo stvara atmosfera, ali to ne može biti povod za osudu jer Konvencija o genocidu nije retroaktivne prirode. Za vreme Drugog svetskog rata još nije postojala Konvencija o genocidu, doneta je 1948. godine, a stupila je na snagu januara 1951. godine. Prema tome, zločinima se može suditi, ali se ti zločini ne mogu kvalifikovati kao genocid ako se izvršeni pre stupanja na snagu Konvencije. Ni sud u Nirnbergu nije kvalifikovao nacističke zločine kao genocid.</w:t>
      </w:r>
      <w:r>
        <w:rPr>
          <w:rFonts w:ascii="Arial" w:hAnsi="Arial" w:cs="Arial"/>
          <w:color w:val="000000"/>
          <w:sz w:val="16"/>
          <w:szCs w:val="16"/>
        </w:rPr>
        <w:br/>
      </w:r>
      <w:r>
        <w:rPr>
          <w:rFonts w:ascii="Arial" w:hAnsi="Arial" w:cs="Arial"/>
          <w:color w:val="000000"/>
          <w:sz w:val="16"/>
          <w:szCs w:val="16"/>
        </w:rPr>
        <w:br/>
      </w:r>
      <w:r>
        <w:rPr>
          <w:rFonts w:ascii="Arial" w:hAnsi="Arial" w:cs="Arial"/>
          <w:b/>
          <w:bCs/>
          <w:color w:val="000000"/>
          <w:sz w:val="16"/>
          <w:szCs w:val="16"/>
        </w:rPr>
        <w:t>Dakle, Jasenovac će ostati nekažnjeni zločin?</w:t>
      </w:r>
    </w:p>
    <w:p w:rsidR="00574F32" w:rsidRDefault="00EB3E95">
      <w:pPr>
        <w:pStyle w:val="NormalWeb"/>
        <w:spacing w:after="0" w:line="259" w:lineRule="atLeast"/>
        <w:rPr>
          <w:rFonts w:ascii="Arial" w:hAnsi="Arial" w:cs="Arial"/>
          <w:b/>
          <w:bCs/>
          <w:color w:val="000000"/>
          <w:sz w:val="16"/>
          <w:szCs w:val="16"/>
        </w:rPr>
      </w:pPr>
      <w:r>
        <w:rPr>
          <w:rFonts w:ascii="Arial" w:hAnsi="Arial" w:cs="Arial"/>
          <w:color w:val="000000"/>
          <w:sz w:val="16"/>
          <w:szCs w:val="16"/>
        </w:rPr>
        <w:t>To je ostavljeno istoriji. Bilo je individualnih osuda, tako da nije bilo sve nekažnjeno, ali država Hrvatska se ne može za to goniti za genocid ako je reč o delima pre stupanja na snagu Konvencije.</w:t>
      </w:r>
      <w:r>
        <w:rPr>
          <w:rFonts w:ascii="Arial" w:hAnsi="Arial" w:cs="Arial"/>
          <w:color w:val="000000"/>
          <w:sz w:val="16"/>
          <w:szCs w:val="16"/>
        </w:rPr>
        <w:br/>
      </w:r>
      <w:r>
        <w:rPr>
          <w:rFonts w:ascii="Arial" w:hAnsi="Arial" w:cs="Arial"/>
          <w:color w:val="000000"/>
          <w:sz w:val="16"/>
          <w:szCs w:val="16"/>
        </w:rPr>
        <w:br/>
      </w:r>
      <w:r>
        <w:rPr>
          <w:rFonts w:ascii="Arial" w:hAnsi="Arial" w:cs="Arial"/>
          <w:b/>
          <w:bCs/>
          <w:color w:val="000000"/>
          <w:sz w:val="16"/>
          <w:szCs w:val="16"/>
        </w:rPr>
        <w:t>Da li će Sud istovremeno odlučivati i po tužbi i po kontratužbi, hoće li to biti isti proces?</w:t>
      </w:r>
    </w:p>
    <w:p w:rsidR="00574F32" w:rsidRDefault="00EB3E95">
      <w:pPr>
        <w:pStyle w:val="NormalWeb"/>
        <w:spacing w:after="0" w:line="259" w:lineRule="atLeast"/>
        <w:rPr>
          <w:rFonts w:ascii="Arial" w:hAnsi="Arial" w:cs="Arial"/>
          <w:b/>
          <w:bCs/>
          <w:color w:val="000000"/>
          <w:sz w:val="16"/>
          <w:szCs w:val="16"/>
        </w:rPr>
      </w:pPr>
      <w:r>
        <w:rPr>
          <w:rFonts w:ascii="Arial" w:hAnsi="Arial" w:cs="Arial"/>
          <w:color w:val="000000"/>
          <w:sz w:val="16"/>
          <w:szCs w:val="16"/>
        </w:rPr>
        <w:t>Koliko ja znam, to će biti spojeni postupci. Usmena rasprava će se baviti kako tužbom tako i protivtužbom. Najverovatnije će biti doneta i jedinstvena odluka jer su spojeni događaji, svedoci, materijali, reč je o istim godinama…</w:t>
      </w:r>
      <w:r>
        <w:rPr>
          <w:rFonts w:ascii="Arial" w:hAnsi="Arial" w:cs="Arial"/>
          <w:color w:val="000000"/>
          <w:sz w:val="16"/>
          <w:szCs w:val="16"/>
        </w:rPr>
        <w:br/>
      </w:r>
      <w:r>
        <w:rPr>
          <w:rFonts w:ascii="Arial" w:hAnsi="Arial" w:cs="Arial"/>
          <w:color w:val="000000"/>
          <w:sz w:val="16"/>
          <w:szCs w:val="16"/>
        </w:rPr>
        <w:br/>
      </w:r>
      <w:r>
        <w:rPr>
          <w:rFonts w:ascii="Arial" w:hAnsi="Arial" w:cs="Arial"/>
          <w:b/>
          <w:bCs/>
          <w:color w:val="000000"/>
          <w:sz w:val="16"/>
          <w:szCs w:val="16"/>
        </w:rPr>
        <w:t>Na povlačenju tužbi više insistira Beograd, a slično je bilo i kada je BiH tužila Srbiju za genocid pa se tako predlagalo da Srbija izgradi džamiju Ferhadija u Banjaluci u zamenu za odustajanje od tužbe?</w:t>
      </w:r>
    </w:p>
    <w:p w:rsidR="00574F32" w:rsidRDefault="00EB3E95">
      <w:pPr>
        <w:pStyle w:val="NormalWeb"/>
        <w:spacing w:after="0" w:line="259" w:lineRule="atLeast"/>
        <w:rPr>
          <w:rFonts w:ascii="Arial" w:hAnsi="Arial" w:cs="Arial"/>
          <w:b/>
          <w:bCs/>
          <w:color w:val="000000"/>
          <w:sz w:val="16"/>
          <w:szCs w:val="16"/>
        </w:rPr>
      </w:pPr>
      <w:r>
        <w:rPr>
          <w:rFonts w:ascii="Arial" w:hAnsi="Arial" w:cs="Arial"/>
          <w:color w:val="000000"/>
          <w:sz w:val="16"/>
          <w:szCs w:val="16"/>
        </w:rPr>
        <w:t>Bilo je pregovora da se sa obe strane učine neki gestovi, da Srbi sagrade nešto što je porušeno Muslimanima, a druga strana da sagradi nešto što je porušeno Srbima. To je trebalo da bude prvi korak u pravcu sporazumnog rešenja. Ja sam pre deset godina razgovarao u Atlanti s predsednikom Džimijem Karterom i on je vrlo radio prihvatio da bude posrednik kako bi se došlo do vansudskog rešenja s BiH i s Hrvatskom. Njegov uslov je bio da to traže sve tri strane – i SRJ, i BiH, i Hrvatska. Međutim, do toga zajedničkog obraćanja predsedniku Karteru nije došlo. Ja sam oduvek bio mišljenja da ovi sporovi, kolektivna odgovornost, ne vode u dobrom pravcu. Sam spor će pomalo uskovitlati strasti jer će advokati, dokazujući da je bilo genocida, morati više da dodaju nego oduzimaju. Međutim, mislim da će uravnotežena presuda na kraju ipak smiriti strasti. Saša Obradović koji vodi srpski tim je kompetentan i ne spada u one ljude koji patriotizam mere po tome ko je glasniji nego po tome ko je pametniji.</w:t>
      </w:r>
      <w:r>
        <w:rPr>
          <w:rFonts w:ascii="Arial" w:hAnsi="Arial" w:cs="Arial"/>
          <w:color w:val="000000"/>
          <w:sz w:val="16"/>
          <w:szCs w:val="16"/>
        </w:rPr>
        <w:br/>
      </w:r>
      <w:r>
        <w:rPr>
          <w:rFonts w:ascii="Arial" w:hAnsi="Arial" w:cs="Arial"/>
          <w:color w:val="000000"/>
          <w:sz w:val="16"/>
          <w:szCs w:val="16"/>
        </w:rPr>
        <w:br/>
      </w:r>
      <w:r>
        <w:rPr>
          <w:rFonts w:ascii="Arial" w:hAnsi="Arial" w:cs="Arial"/>
          <w:b/>
          <w:bCs/>
          <w:color w:val="000000"/>
          <w:sz w:val="16"/>
          <w:szCs w:val="16"/>
        </w:rPr>
        <w:t>Prema nekim informacijama ranije ste se upravo vi zalagali da Beograd podnese protivtužbu? Šta se to promenilo?</w:t>
      </w:r>
    </w:p>
    <w:p w:rsidR="00574F32" w:rsidRDefault="00EB3E95">
      <w:pPr>
        <w:pStyle w:val="NormalWeb"/>
        <w:spacing w:after="144" w:line="259" w:lineRule="atLeast"/>
        <w:rPr>
          <w:rFonts w:ascii="Arial" w:hAnsi="Arial" w:cs="Arial"/>
          <w:color w:val="000000"/>
          <w:sz w:val="16"/>
          <w:szCs w:val="16"/>
        </w:rPr>
      </w:pPr>
      <w:r>
        <w:rPr>
          <w:rFonts w:ascii="Arial" w:hAnsi="Arial" w:cs="Arial"/>
          <w:color w:val="000000"/>
          <w:sz w:val="16"/>
          <w:szCs w:val="16"/>
        </w:rPr>
        <w:lastRenderedPageBreak/>
        <w:t>Ja nisam imao veze s protivtužbom, to je pogrešna informacija. Učestvovao sam u sporu samo u fazi nadležnosti, tada je postojala samo hrvatska tužba, i pošto je doneta odluka o nadležnosti ja nisam više bio u tom predmetu.</w:t>
      </w:r>
    </w:p>
    <w:p w:rsidR="00574F32" w:rsidRDefault="00EB3E95">
      <w:pPr>
        <w:pStyle w:val="NormalWeb"/>
        <w:spacing w:after="0" w:line="259" w:lineRule="atLeast"/>
        <w:rPr>
          <w:rFonts w:ascii="Arial" w:hAnsi="Arial" w:cs="Arial"/>
          <w:b/>
          <w:bCs/>
          <w:color w:val="000000"/>
          <w:sz w:val="16"/>
          <w:szCs w:val="16"/>
        </w:rPr>
      </w:pPr>
      <w:r>
        <w:rPr>
          <w:rFonts w:ascii="Arial" w:hAnsi="Arial" w:cs="Arial"/>
          <w:b/>
          <w:bCs/>
          <w:color w:val="000000"/>
          <w:sz w:val="16"/>
          <w:szCs w:val="16"/>
        </w:rPr>
        <w:t>Najs nije mogao da nudi nagodbu Radetu Markoviću</w:t>
      </w:r>
    </w:p>
    <w:p w:rsidR="00574F32" w:rsidRDefault="00EB3E95">
      <w:pPr>
        <w:pStyle w:val="NormalWeb"/>
        <w:spacing w:after="144" w:line="259" w:lineRule="atLeast"/>
        <w:rPr>
          <w:rFonts w:ascii="Arial" w:hAnsi="Arial" w:cs="Arial"/>
          <w:color w:val="000000"/>
          <w:sz w:val="16"/>
          <w:szCs w:val="16"/>
        </w:rPr>
      </w:pPr>
      <w:r>
        <w:rPr>
          <w:rFonts w:ascii="Arial" w:hAnsi="Arial" w:cs="Arial"/>
          <w:color w:val="000000"/>
          <w:sz w:val="16"/>
          <w:szCs w:val="16"/>
        </w:rPr>
        <w:t>Prema tvrdnji Radeta Markovića, bivšeg šefa DB-a, on nije pristao na nagodbu s tužiocem Haškog tribunala Džefrijem Najsom u zamenu za oslobađanje od krivičnog gonjenja u Srbiji. Naše informacije govore da to nije tačno. Da li je moguće da Haški tribunal ponudi nekome takvu vrstu nagodbe, ima li ovaj sud primat nad domaćim pravosuđem?</w:t>
      </w:r>
    </w:p>
    <w:p w:rsidR="00574F32" w:rsidRDefault="00EB3E95">
      <w:pPr>
        <w:pStyle w:val="NormalWeb"/>
        <w:spacing w:after="144" w:line="259" w:lineRule="atLeast"/>
        <w:rPr>
          <w:rFonts w:ascii="Arial" w:hAnsi="Arial" w:cs="Arial"/>
          <w:b/>
          <w:bCs/>
          <w:color w:val="000000"/>
          <w:sz w:val="16"/>
          <w:szCs w:val="16"/>
        </w:rPr>
      </w:pPr>
      <w:r>
        <w:rPr>
          <w:rFonts w:ascii="Arial" w:hAnsi="Arial" w:cs="Arial"/>
          <w:color w:val="000000"/>
          <w:sz w:val="16"/>
          <w:szCs w:val="16"/>
        </w:rPr>
        <w:t>Haški tribunal može da nudi nagodbu svedoku saradniku samo u odnosu na postupak pred Haškim tribunalom. Srpsko pravosuđe je ipak nezavisno. Najs može da nudi nagodbu nekom svedoku samo u vezi s postupkom koji je protiv njega pokrenut pred Tribunalom.</w:t>
      </w:r>
      <w:r>
        <w:rPr>
          <w:rFonts w:ascii="Arial" w:hAnsi="Arial" w:cs="Arial"/>
          <w:color w:val="000000"/>
          <w:sz w:val="16"/>
          <w:szCs w:val="16"/>
        </w:rPr>
        <w:br/>
      </w:r>
      <w:r>
        <w:rPr>
          <w:rFonts w:ascii="Arial" w:hAnsi="Arial" w:cs="Arial"/>
          <w:b/>
          <w:bCs/>
          <w:color w:val="000000"/>
          <w:sz w:val="16"/>
          <w:szCs w:val="16"/>
        </w:rPr>
        <w:t>A da li bi naša pozicija pre Sudom bila otežana ukoliko bi se u dosijeima koje poseduje Marković nalazilo nešto inkriminišuće po Beograd?</w:t>
      </w:r>
    </w:p>
    <w:p w:rsidR="00574F32" w:rsidRDefault="00EB3E95">
      <w:pPr>
        <w:pStyle w:val="NormalWeb"/>
        <w:spacing w:after="144" w:line="259" w:lineRule="atLeast"/>
        <w:rPr>
          <w:rFonts w:ascii="Arial" w:hAnsi="Arial" w:cs="Arial"/>
          <w:color w:val="000000"/>
          <w:sz w:val="16"/>
          <w:szCs w:val="16"/>
        </w:rPr>
      </w:pPr>
      <w:r>
        <w:rPr>
          <w:rFonts w:ascii="Arial" w:hAnsi="Arial" w:cs="Arial"/>
          <w:color w:val="000000"/>
          <w:sz w:val="16"/>
          <w:szCs w:val="16"/>
        </w:rPr>
        <w:t>Ja ne znam ništa o tim dosijeima, to nije moj svet.</w:t>
      </w:r>
    </w:p>
    <w:p w:rsidR="00574F32" w:rsidRDefault="00574F32">
      <w:pPr>
        <w:pStyle w:val="NormalWeb"/>
        <w:shd w:val="clear" w:color="auto" w:fill="FFFFFF"/>
        <w:spacing w:after="0"/>
      </w:pPr>
    </w:p>
    <w:p w:rsidR="00574F32" w:rsidRDefault="00574F32">
      <w:pPr>
        <w:pStyle w:val="NormalWeb"/>
        <w:shd w:val="clear" w:color="auto" w:fill="FFFFFF"/>
        <w:spacing w:after="0"/>
      </w:pPr>
    </w:p>
    <w:p w:rsidR="00574F32" w:rsidRDefault="00574F32">
      <w:pPr>
        <w:pStyle w:val="NormalWeb"/>
        <w:shd w:val="clear" w:color="auto" w:fill="FFFFFF"/>
        <w:spacing w:after="0"/>
      </w:pPr>
    </w:p>
    <w:p w:rsidR="00574F32" w:rsidRDefault="00574F32">
      <w:pPr>
        <w:pStyle w:val="NormalWeb"/>
        <w:shd w:val="clear" w:color="auto" w:fill="FFFFFF"/>
        <w:spacing w:after="0"/>
      </w:pPr>
    </w:p>
    <w:p w:rsidR="00574F32" w:rsidRDefault="00574F32">
      <w:pPr>
        <w:pStyle w:val="NormalWeb"/>
        <w:shd w:val="clear" w:color="auto" w:fill="FFFFFF"/>
        <w:spacing w:after="0"/>
      </w:pPr>
    </w:p>
    <w:p w:rsidR="00574F32" w:rsidRDefault="00574F32">
      <w:pPr>
        <w:pStyle w:val="NormalWeb"/>
        <w:shd w:val="clear" w:color="auto" w:fill="FFFFFF"/>
        <w:spacing w:after="0"/>
      </w:pPr>
    </w:p>
    <w:p w:rsidR="00574F32" w:rsidRDefault="00574F32">
      <w:pPr>
        <w:pStyle w:val="NormalWeb"/>
        <w:shd w:val="clear" w:color="auto" w:fill="FFFFFF"/>
        <w:spacing w:after="0"/>
      </w:pPr>
    </w:p>
    <w:p w:rsidR="00574F32" w:rsidRDefault="00574F32">
      <w:pPr>
        <w:pStyle w:val="NormalWeb"/>
        <w:shd w:val="clear" w:color="auto" w:fill="FFFFFF"/>
        <w:spacing w:after="0"/>
      </w:pPr>
    </w:p>
    <w:p w:rsidR="00574F32" w:rsidRDefault="00574F32">
      <w:pPr>
        <w:pStyle w:val="NormalWeb"/>
        <w:shd w:val="clear" w:color="auto" w:fill="FFFFFF"/>
        <w:spacing w:after="0"/>
      </w:pPr>
    </w:p>
    <w:p w:rsidR="00574F32" w:rsidRDefault="00574F32">
      <w:pPr>
        <w:pStyle w:val="NormalWeb"/>
        <w:shd w:val="clear" w:color="auto" w:fill="FFFFFF"/>
        <w:spacing w:after="0"/>
      </w:pPr>
    </w:p>
    <w:p w:rsidR="00574F32" w:rsidRDefault="00574F32">
      <w:pPr>
        <w:pStyle w:val="NormalWeb"/>
        <w:shd w:val="clear" w:color="auto" w:fill="FFFFFF"/>
        <w:spacing w:after="0"/>
      </w:pPr>
    </w:p>
    <w:p w:rsidR="00574F32" w:rsidRDefault="00574F32">
      <w:pPr>
        <w:pStyle w:val="NormalWeb"/>
        <w:shd w:val="clear" w:color="auto" w:fill="FFFFFF"/>
        <w:spacing w:after="0"/>
      </w:pPr>
    </w:p>
    <w:p w:rsidR="00574F32" w:rsidRDefault="00574F32">
      <w:pPr>
        <w:pStyle w:val="NormalWeb"/>
        <w:shd w:val="clear" w:color="auto" w:fill="FFFFFF"/>
        <w:spacing w:after="0"/>
      </w:pPr>
    </w:p>
    <w:p w:rsidR="00574F32" w:rsidRDefault="00574F32">
      <w:pPr>
        <w:pStyle w:val="NormalWeb"/>
        <w:shd w:val="clear" w:color="auto" w:fill="FFFFFF"/>
        <w:spacing w:after="0"/>
      </w:pPr>
    </w:p>
    <w:p w:rsidR="00574F32" w:rsidRDefault="00574F32">
      <w:pPr>
        <w:pStyle w:val="NormalWeb"/>
        <w:shd w:val="clear" w:color="auto" w:fill="FFFFFF"/>
        <w:spacing w:after="0"/>
      </w:pPr>
    </w:p>
    <w:p w:rsidR="00574F32" w:rsidRDefault="00EB3E95">
      <w:pPr>
        <w:pStyle w:val="NormalWeb"/>
        <w:shd w:val="clear" w:color="auto" w:fill="FFFFFF"/>
        <w:spacing w:after="0"/>
      </w:pPr>
      <w:r>
        <w:rPr>
          <w:color w:val="000000"/>
        </w:rPr>
        <w:t xml:space="preserve">Večernje novosti, </w:t>
      </w:r>
      <w:hyperlink r:id="rId16">
        <w:r>
          <w:rPr>
            <w:rStyle w:val="InternetLink"/>
          </w:rPr>
          <w:t>http://www.novosti.rs/vesti/naslovna/politika/aktuelno.289.html:465057-Sonja-Biserko-svedoci-protiv-sopstvene-zemlje#</w:t>
        </w:r>
      </w:hyperlink>
      <w:r>
        <w:t xml:space="preserve"> (internet izdanje 22.11.2013., štampano izdanje “Rat protiv sopstvene države” 23.11.2013.) </w:t>
      </w:r>
    </w:p>
    <w:p w:rsidR="00574F32" w:rsidRDefault="00574F32">
      <w:pPr>
        <w:pStyle w:val="NormalWeb"/>
        <w:shd w:val="clear" w:color="auto" w:fill="FFFFFF"/>
        <w:spacing w:after="0"/>
      </w:pPr>
    </w:p>
    <w:p w:rsidR="00574F32" w:rsidRDefault="00EB3E95">
      <w:pPr>
        <w:pStyle w:val="NormalWeb"/>
        <w:shd w:val="clear" w:color="auto" w:fill="FFFFFF"/>
        <w:spacing w:after="302" w:line="418" w:lineRule="atLeast"/>
        <w:rPr>
          <w:rFonts w:ascii="Arial" w:hAnsi="Arial" w:cs="Arial"/>
          <w:b/>
          <w:bCs/>
          <w:color w:val="000000"/>
          <w:sz w:val="38"/>
          <w:szCs w:val="38"/>
        </w:rPr>
      </w:pPr>
      <w:r>
        <w:rPr>
          <w:rFonts w:ascii="Arial" w:hAnsi="Arial" w:cs="Arial"/>
          <w:b/>
          <w:bCs/>
          <w:color w:val="000000"/>
          <w:sz w:val="38"/>
          <w:szCs w:val="38"/>
        </w:rPr>
        <w:t>Sonja Biserko svedoči protiv sopstvene zemlje</w:t>
      </w:r>
    </w:p>
    <w:p w:rsidR="00574F32" w:rsidRDefault="00EB3E95">
      <w:pPr>
        <w:pStyle w:val="NormalWeb"/>
        <w:shd w:val="clear" w:color="auto" w:fill="FFFFFF"/>
        <w:spacing w:after="187" w:line="274" w:lineRule="atLeast"/>
        <w:rPr>
          <w:rFonts w:ascii="Arial" w:hAnsi="Arial" w:cs="Arial"/>
          <w:sz w:val="18"/>
          <w:szCs w:val="18"/>
        </w:rPr>
      </w:pPr>
      <w:r>
        <w:rPr>
          <w:rFonts w:ascii="Arial" w:hAnsi="Arial" w:cs="Arial"/>
          <w:sz w:val="18"/>
          <w:szCs w:val="18"/>
        </w:rPr>
        <w:t>Vojislava CRNjANSKI SPASOJEVIĆ</w:t>
      </w:r>
    </w:p>
    <w:p w:rsidR="00574F32" w:rsidRDefault="00EB3E95">
      <w:pPr>
        <w:pStyle w:val="NormalWeb"/>
        <w:shd w:val="clear" w:color="auto" w:fill="FFFFFF"/>
        <w:spacing w:after="202" w:line="274" w:lineRule="atLeast"/>
        <w:rPr>
          <w:rFonts w:ascii="Arial" w:hAnsi="Arial" w:cs="Arial"/>
          <w:color w:val="000000"/>
          <w:sz w:val="20"/>
          <w:szCs w:val="20"/>
        </w:rPr>
      </w:pPr>
      <w:r>
        <w:rPr>
          <w:rFonts w:ascii="Arial" w:hAnsi="Arial" w:cs="Arial"/>
          <w:color w:val="000000"/>
          <w:sz w:val="20"/>
          <w:szCs w:val="20"/>
        </w:rPr>
        <w:t>Da li će Srbija reagovati na najavljeno svedočenje Sonje Biserko u korist Hrvatske po tužbi za genocid. Osnovno pravno pitanje je o čemu će ona svedočiti kad nije bila neposredni učesnik događaja. - Moj pristanak da svedočim u tom procesu tretira se kao izdaja - svesna je Sonja Biserko.Smilja Avramov: Svedok nije verodostojan</w:t>
      </w:r>
    </w:p>
    <w:p w:rsidR="00574F32" w:rsidRDefault="00EB3E95">
      <w:pPr>
        <w:pStyle w:val="NormalWeb"/>
        <w:shd w:val="clear" w:color="auto" w:fill="FFFFFF"/>
        <w:spacing w:after="202" w:line="274" w:lineRule="atLeast"/>
      </w:pPr>
      <w:r>
        <w:rPr>
          <w:noProof/>
        </w:rPr>
        <w:lastRenderedPageBreak/>
        <w:drawing>
          <wp:inline distT="0" distB="0" distL="0" distR="0">
            <wp:extent cx="2952750" cy="1771650"/>
            <wp:effectExtent l="0" t="0" r="0" b="0"/>
            <wp:docPr id="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pic:cNvPicPr>
                      <a:picLocks noChangeAspect="1" noChangeArrowheads="1"/>
                    </pic:cNvPicPr>
                  </pic:nvPicPr>
                  <pic:blipFill>
                    <a:blip r:embed="rId17"/>
                    <a:srcRect/>
                    <a:stretch>
                      <a:fillRect/>
                    </a:stretch>
                  </pic:blipFill>
                  <pic:spPr bwMode="auto">
                    <a:xfrm>
                      <a:off x="0" y="0"/>
                      <a:ext cx="2952750" cy="1771650"/>
                    </a:xfrm>
                    <a:prstGeom prst="rect">
                      <a:avLst/>
                    </a:prstGeom>
                    <a:noFill/>
                    <a:ln w="9525">
                      <a:noFill/>
                      <a:miter lim="800000"/>
                      <a:headEnd/>
                      <a:tailEnd/>
                    </a:ln>
                  </pic:spPr>
                </pic:pic>
              </a:graphicData>
            </a:graphic>
          </wp:inline>
        </w:drawing>
      </w:r>
    </w:p>
    <w:p w:rsidR="00574F32" w:rsidRDefault="00EB3E95">
      <w:pPr>
        <w:pStyle w:val="NormalWeb"/>
        <w:shd w:val="clear" w:color="auto" w:fill="FFFFFF"/>
        <w:spacing w:after="58" w:line="274" w:lineRule="atLeast"/>
        <w:rPr>
          <w:rFonts w:ascii="Arial" w:hAnsi="Arial" w:cs="Arial"/>
          <w:color w:val="666666"/>
          <w:sz w:val="16"/>
          <w:szCs w:val="16"/>
        </w:rPr>
      </w:pPr>
      <w:r>
        <w:rPr>
          <w:rFonts w:ascii="Arial" w:hAnsi="Arial" w:cs="Arial"/>
          <w:color w:val="666666"/>
          <w:sz w:val="16"/>
          <w:szCs w:val="16"/>
        </w:rPr>
        <w:t>Sonja Biserko</w:t>
      </w:r>
    </w:p>
    <w:p w:rsidR="00574F32" w:rsidRDefault="00EB3E95">
      <w:pPr>
        <w:pStyle w:val="NormalWeb"/>
        <w:shd w:val="clear" w:color="auto" w:fill="FFFFFF"/>
        <w:spacing w:after="0" w:line="288" w:lineRule="atLeast"/>
        <w:rPr>
          <w:rFonts w:ascii="Arial" w:hAnsi="Arial" w:cs="Arial"/>
          <w:color w:val="333333"/>
          <w:sz w:val="20"/>
          <w:szCs w:val="20"/>
        </w:rPr>
      </w:pPr>
      <w:r>
        <w:rPr>
          <w:rFonts w:ascii="Arial" w:hAnsi="Arial" w:cs="Arial"/>
          <w:color w:val="333333"/>
          <w:sz w:val="20"/>
          <w:szCs w:val="20"/>
        </w:rPr>
        <w:t>TAČNO je, Hrvatska me je pozvala da budem svedok u eventualnom sudskom procesu koji bi ova zemlja mogla da vodi protiv Srbije za genocid. I u tome ne vidim ništa sporno.</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To je jedan od retkih, ako ne i jedinstven primer u novijoj svetskoj istoriji da neko svedoči na štetu svoje zemlje, proglasivši je genocidnom. Ako do suđenja dođe i strane ne povuku tužbe, Sonja Biserko mogla bi da bude zaslužna što građani Srbije moraju da plate ratnu štetu Hrvatskoj, koja je tokom devedesetih proterala 450.000 Srba i opljačkala njihovu imovinu. Ali još gore je što bi Srbima, koji su se i u Prvom i u Drugom svetskom ratu borili na strani saveznika, bila nametnuta titula genocidne države. I to u korist zemlje koja je ratovala na strani fašista i iza sebe ostavila Jasenovac i brojne druge logore u kojima su, pre svega, Srbi sistematski istrebljivani. I nad kojima je izvršen dokazani genocid, ali je u ime bratstva i jedinstva i mira u SFRJ, to uvek prećutkivano i gurano u stranu.</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 Moj pristanak da svedočim u tom procesu tretira se kao izdaja - svesna je Sonja Biserko.</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I zaista, njen postupak doživeo je najširu moralnu osudu. Da li, međutim, i kako država može da reaguje? U javnosti se odmah čulo da joj treba oduzeti državljanstvo. Ovo nije moguće, jer neko može prestati da bude državljanin Srbije samo otpustom iz državljanstva, na svoj zahtev. Državi su, praktično, vezane ruke jer svako može davati iskaz protiv bilo koje zemlje, pa i svoje.</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 Ona može svedočiti u korist Hrvatske bez ikakvih pravnih posledica - kaže dr Miroslav Svirčević iz Balkanološkog instituta SANU. - Neće je pogoditi bilo kakva krivična sankcija ako to uradi. Međutim, postavlja se mnogo dublje pitanje: da li je časno i prihvatljivo svedočiti protiv zemlje čiji pasoš posedujete i u kojoj nesmetano živite, a po tužbi države koja je vašem narodu nanela zlo ogromnih razmera? Po mom mišljenju, reč je o duboko nemoralnom i nepatriotskom činu. Osim što razbija jedinstvo zajednice, takav čin je uperen i protiv demokratskog poretka. Nema demokratije bez patriotizma i požrtvovanja svakog pojedinca za zajednicu.</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Posebno važno pitanje jeste koliko bi Biserko mogla da bude objektivan svedok s obzirom na to da joj je pre tri godine tadašnji hrvatski predsednik Stjepan Mesić (čiji je savetnik bio Budimir Lončar, poslednji šef jugoslovenske diplomatije, u čijem kabinetu je svojevremeno radila Biserko!) dodelio najviše odlikovanje, Orden kneza Trpimira s ogrlicom i Danicom?!</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Po Branimiru Tapuškoviću, braniocu i prijatelju suda u procesima pred Haškim tribunalom, ključno pravno pitanje jeste o čemu bi Biserko mogla da svedoči, s obzirom na to da nije bila bila očevidac i ima saznanja iz druge ruke:</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lastRenderedPageBreak/>
        <w:t>- Da li je bila u ma kojoj koloni koja je proterana? Da li je bila na mestu gde su stradali ljudi, nezavisno da li pripadaju jednoj ili drugoj strani? U ozbiljnim postupcima niko ne može da bude svedok o stvarima o kojima nema neposredno iskustvo.</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I poznati profesor krivičnog prava Milan Škulić pita se u kom svojstvu bi predsednica Helsinškog odbora mogla da se pojavi pred sudom, osim da iznese lične impresije:</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 A koliko je gospođa Biserko realna videli smo i ranije, kada je davala teške ocene bez ikakvih argumenata.</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Jedna od takvih, koja se pojavila prvi put u izveštaju Helsinškog odbora 2006, a potom ponovo 2009. godine, bila je da su Srbi, pod vođstvom Milana Nedića, prvi rešili jevrejsko pitanje u okupiranoj Evropi. Na ovo nije reagovao niko od srpskih zvaničnika, ali jesu sami Jevreji, pa je tako novinar Jaša Almuli objasnio pozadinu takvih optužbi i direktno ih povezao sa hrvatskom propagandom, čiji je cilj da ustaške zločine izjednači sa srpskim.</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 Preživeli Jevreji nikada nisu optuživali Srbe da su krivi za njihovo masovno ubistvo - rekao je tada Almuli. - Falsifikovanje je počelo s Tuđmanovom ratnom propagandom tokom razaranja Jugoslavije. Ako se tvrdi da je Srbija učestvovala u uništenju svojih Jevreja, lakše će svet poverovati da su Srbi vršili etničko čišćenje Hrvata u razdrobljenoj Jugoslaviji. Ono što je započela Tuđmanova ratna propaganda, nastavio je sve do danas Helsinški odbor za ljudska prava sa Sonjom Biserko na čelu - rekao je Almuli.</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Zato se svedočenje Sonje Biserko protiv Srbije u Hagu, po Milanu Škuliću, danas takođe može posmatrati kao sastavni deo hrvatske propagande da je taj sudski postupak potencijalno opasan po Srbiju:</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 Lično mislim da su minimalne šanse da Srbija bude oglašena krivom za genocid. Više razloga za strah ima Hrvatska. Jer, iako to nije predmet sadašnjeg postupka, činjenica je da je Hrvatska bila najverniji saveznik nacističke Nemačke i dosledno sprovela genocid nad Srbima, Jevrejima, Romima u Drugom svetskom ratu.</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To nije bez značaja za postupak, jer je stradanje Srba i genocid nad njima bio suštinski razlog za njihovo nepristajanje da žive u nekoj novoj hrvatskoj nezavisnoj državi. Škulić podseća i da je Hrvatska u akcijama „Bljesak“ i „Oluja“ sprovela najveće etničko čišćenje u Evropi, a proterivanje je bilo praćeno zločinima nad civilima, s elementima genocida.</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 Ako do sudskog postupka ipak dođe, Hrvatska će zažaliti što, upravo zbog prethodnih činjenica, nije povukla tužbu - konstatuje Škulić.</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Koliko god svedočenje Sonje Biserko na štetu Srbije domaćim pravnim krugovima delovalo nekredibilno, njen uticaj u svetu je takav da je londonski ekstradicioni sud 2010, upravo posle njenog iskaza, odbio da izruči Ejupa Ganića, bivšeg člana ratnog Predsedništva BiH, koga je Srbija tražila zbog ratnog zločina nad vojnicima JNA u Dobrovoljačkoj ulici.</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O ovome bi država trebalo ozbiljno da razmisli. Onda verovatno ne bismo na pitanje šta će država uraditi i kako će reagovati povodom svedočenja Sonje Biserko, iz više ministarstava dobili isti odgovor - „nismo nadležni!“</w:t>
      </w:r>
    </w:p>
    <w:p w:rsidR="00574F32" w:rsidRDefault="00574F32">
      <w:pPr>
        <w:pStyle w:val="NormalWeb"/>
        <w:shd w:val="clear" w:color="auto" w:fill="FFFFFF"/>
        <w:spacing w:after="29" w:line="331" w:lineRule="atLeast"/>
      </w:pPr>
    </w:p>
    <w:p w:rsidR="00574F32" w:rsidRDefault="00EB3E95">
      <w:pPr>
        <w:pStyle w:val="NormalWeb"/>
        <w:shd w:val="clear" w:color="auto" w:fill="FFFFFF"/>
        <w:spacing w:after="29" w:line="331" w:lineRule="atLeast"/>
        <w:rPr>
          <w:rFonts w:ascii="Arial" w:hAnsi="Arial" w:cs="Arial"/>
          <w:b/>
          <w:bCs/>
          <w:color w:val="333333"/>
          <w:sz w:val="20"/>
          <w:szCs w:val="20"/>
        </w:rPr>
      </w:pPr>
      <w:r>
        <w:rPr>
          <w:rFonts w:ascii="Arial" w:hAnsi="Arial" w:cs="Arial"/>
          <w:b/>
          <w:bCs/>
          <w:color w:val="333333"/>
          <w:sz w:val="20"/>
          <w:szCs w:val="20"/>
        </w:rPr>
        <w:t>SMILjA AVRAMOV: SVEDOK NIJE VERODOSTOJAN</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PROF. dr Smilja Avramov pita se da li osoba kao što je Sonja Biserko može biti verodostojan svedok:</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 Svojevremeno je izbačena iz SIP-a, a njen dosije još postoji. Osim toga, vodi međunarodnu organizaciju koja se finansira iz inostranstva. Ako će na sudu govoriti u ličnom svojstvu, kao Sonja Biserko, pravo pitanje je gde se nalazila u to vreme da bi mogla da vidi da je Srbija počinila genocid?</w:t>
      </w:r>
    </w:p>
    <w:p w:rsidR="00574F32" w:rsidRDefault="00574F32">
      <w:pPr>
        <w:pStyle w:val="NormalWeb"/>
        <w:shd w:val="clear" w:color="auto" w:fill="FFFFFF"/>
        <w:spacing w:after="0" w:line="288" w:lineRule="atLeast"/>
      </w:pP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Biserko se, ističe prof. Avramov, poziva na agresiju Srbije i rušenje Jugoslavije, što su paušalne ocene koje ne odgovaraju činjenicama. Jer, raspad zemlje nije počeo vojnom intervencijom Srbije, već slovenačkim napadom na graničare. Ona podseća i na Tuđmanovu izjavu „Rata ne bi bilo da ga Hrvati nisu želeli, a želeli su ga jer su hteli samostalnu državu.“ Takođe, podseća na kontinuitet ustaške Pavelićeve NDH i Tuđmanovog delovanja.</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 Ustavna obaveza svakog građanina je da ne radi protiv svoje države i, ukoliko to želi, država može naći modus da kazni onoga ko je izda!</w:t>
      </w:r>
    </w:p>
    <w:p w:rsidR="00574F32" w:rsidRDefault="00574F32">
      <w:pPr>
        <w:pStyle w:val="NormalWeb"/>
        <w:shd w:val="clear" w:color="auto" w:fill="FFFFFF"/>
        <w:spacing w:after="29" w:line="331" w:lineRule="atLeast"/>
      </w:pPr>
    </w:p>
    <w:p w:rsidR="00574F32" w:rsidRDefault="00EB3E95">
      <w:pPr>
        <w:pStyle w:val="NormalWeb"/>
        <w:shd w:val="clear" w:color="auto" w:fill="FFFFFF"/>
        <w:spacing w:after="29" w:line="331" w:lineRule="atLeast"/>
        <w:rPr>
          <w:rFonts w:ascii="Arial" w:hAnsi="Arial" w:cs="Arial"/>
          <w:b/>
          <w:bCs/>
          <w:color w:val="333333"/>
          <w:sz w:val="20"/>
          <w:szCs w:val="20"/>
        </w:rPr>
      </w:pPr>
      <w:r>
        <w:rPr>
          <w:rFonts w:ascii="Arial" w:hAnsi="Arial" w:cs="Arial"/>
          <w:b/>
          <w:bCs/>
          <w:color w:val="333333"/>
          <w:sz w:val="20"/>
          <w:szCs w:val="20"/>
        </w:rPr>
        <w:t>KAKO TO RADI AMERIKA</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AMERIČKI pesnik Ezra Paund je tridesetih godina 20. veka uživao Musolinijevo gostoprimstvo. Čak je i radio na jednom popularnom italijanskom radiju, na kojem je postao fašistički propagandista. Američka administracija ga je 1943. godine optužila za izdaju zemlje, da bi ga italijanski partizani predali američkoj vojsci u Đenovi, koja ga je tretirala kao pravog ratnog zarobljenika. Nikada nije bio optužen, niti je protiv njega vođen krivični postupak. Proglašen je neuračunljivim, što je automatski povlačilo odsustvo krivične odgovornosti. Ja, naravno, ne pozivam na bilo kakvo nasilje protiv gđe Biserko, već samo skrećem pažnju kako bi se provela da je američka državljanka i da je odlučila da radi protiv interesa SAD, kaže Svirčević.</w:t>
      </w:r>
    </w:p>
    <w:p w:rsidR="00574F32" w:rsidRDefault="00574F32">
      <w:pPr>
        <w:pStyle w:val="NormalWeb"/>
        <w:shd w:val="clear" w:color="auto" w:fill="FFFFFF"/>
        <w:spacing w:after="29" w:line="331" w:lineRule="atLeast"/>
      </w:pPr>
    </w:p>
    <w:p w:rsidR="00574F32" w:rsidRDefault="00574F32">
      <w:pPr>
        <w:pStyle w:val="NormalWeb"/>
        <w:shd w:val="clear" w:color="auto" w:fill="FFFFFF"/>
        <w:spacing w:after="29" w:line="331" w:lineRule="atLeast"/>
      </w:pPr>
    </w:p>
    <w:p w:rsidR="00574F32" w:rsidRDefault="00574F32">
      <w:pPr>
        <w:pStyle w:val="NormalWeb"/>
        <w:shd w:val="clear" w:color="auto" w:fill="FFFFFF"/>
        <w:spacing w:after="29" w:line="331" w:lineRule="atLeast"/>
      </w:pPr>
    </w:p>
    <w:p w:rsidR="00574F32" w:rsidRDefault="00EB3E95">
      <w:pPr>
        <w:pStyle w:val="NormalWeb"/>
        <w:shd w:val="clear" w:color="auto" w:fill="FFFFFF"/>
        <w:spacing w:after="29" w:line="331" w:lineRule="atLeast"/>
        <w:rPr>
          <w:rFonts w:ascii="Arial" w:hAnsi="Arial" w:cs="Arial"/>
          <w:b/>
          <w:bCs/>
          <w:color w:val="333333"/>
          <w:sz w:val="20"/>
          <w:szCs w:val="20"/>
        </w:rPr>
      </w:pPr>
      <w:r>
        <w:rPr>
          <w:rFonts w:ascii="Arial" w:hAnsi="Arial" w:cs="Arial"/>
          <w:b/>
          <w:bCs/>
          <w:color w:val="333333"/>
          <w:sz w:val="20"/>
          <w:szCs w:val="20"/>
        </w:rPr>
        <w:t>SPISKOVI</w:t>
      </w:r>
    </w:p>
    <w:p w:rsidR="00574F32" w:rsidRDefault="00EB3E95">
      <w:pPr>
        <w:pStyle w:val="NormalWeb"/>
        <w:shd w:val="clear" w:color="auto" w:fill="FFFFFF"/>
        <w:spacing w:after="29" w:line="331" w:lineRule="atLeast"/>
        <w:rPr>
          <w:rFonts w:ascii="Arial" w:hAnsi="Arial" w:cs="Arial"/>
          <w:color w:val="333333"/>
          <w:sz w:val="20"/>
          <w:szCs w:val="20"/>
        </w:rPr>
      </w:pPr>
      <w:r>
        <w:rPr>
          <w:rFonts w:ascii="Arial" w:hAnsi="Arial" w:cs="Arial"/>
          <w:color w:val="333333"/>
          <w:sz w:val="20"/>
          <w:szCs w:val="20"/>
        </w:rPr>
        <w:t>HELSINŠKI odbor i Sonja Biserko, koji bi trebalo da se zalažu za ljudska prava i slobodu misli, poznati su po spisku intelektualaca i institucija, pripadnika „antihaškog lobija“, snaga koje su „retrogradne“, „antievropske“ i „sprečavaju pomirenje u regionu“. Njihovi radovi, misli i dela bi, shodno godišnjem izveštaju Odbora za 2007, trebalo da budu cenzurisani. Na spisku su se, između ostalih, našli: dr Miodrag Orlić, dr Budimir Košutić, dr Ratko Marković, dr Branko Rakić, dr Oliver Antić, dr Mirko Vasiljević, dr Borivoje Šunderić, dr Ranko Keča, dr Milan Škulić, dr Kosta Čavoški, dr Slobodan Antonić, mr Đorđe Vukadinović, dr Mirjana Vasović, dr Slobodan Samardžić, dr Radmila Nakarada, dr Miša Đurković, dr Vladeta Jerotić, dr Vasilije Krestić, ali i Momo Kapor, Dobrica Ćosić, Brana Crnčević, Rajko Petrov Nogo, Slobodan Rakitić, Miloš Šobajić, Ljuba Popović, Emir Kusturica, SPC, SANU, i pet novinara.</w:t>
      </w:r>
    </w:p>
    <w:p w:rsidR="00574F32" w:rsidRDefault="00574F32"/>
    <w:p w:rsidR="00574F32" w:rsidRDefault="00EB3E95">
      <w:r>
        <w:rPr>
          <w:noProof/>
        </w:rPr>
        <w:drawing>
          <wp:anchor distT="0" distB="0" distL="0" distR="0" simplePos="0" relativeHeight="11" behindDoc="0" locked="0" layoutInCell="1" allowOverlap="1">
            <wp:simplePos x="0" y="0"/>
            <wp:positionH relativeFrom="column">
              <wp:posOffset>1022985</wp:posOffset>
            </wp:positionH>
            <wp:positionV relativeFrom="paragraph">
              <wp:posOffset>0</wp:posOffset>
            </wp:positionV>
            <wp:extent cx="3897630" cy="2019300"/>
            <wp:effectExtent l="0" t="0" r="0" b="0"/>
            <wp:wrapSquare wrapText="largest"/>
            <wp:docPr id="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pic:cNvPicPr>
                      <a:picLocks noChangeAspect="1" noChangeArrowheads="1"/>
                    </pic:cNvPicPr>
                  </pic:nvPicPr>
                  <pic:blipFill>
                    <a:blip r:embed="rId18"/>
                    <a:srcRect/>
                    <a:stretch>
                      <a:fillRect/>
                    </a:stretch>
                  </pic:blipFill>
                  <pic:spPr bwMode="auto">
                    <a:xfrm>
                      <a:off x="0" y="0"/>
                      <a:ext cx="3897630" cy="2019300"/>
                    </a:xfrm>
                    <a:prstGeom prst="rect">
                      <a:avLst/>
                    </a:prstGeom>
                    <a:noFill/>
                    <a:ln w="9525">
                      <a:noFill/>
                      <a:miter lim="800000"/>
                      <a:headEnd/>
                      <a:tailEnd/>
                    </a:ln>
                  </pic:spPr>
                </pic:pic>
              </a:graphicData>
            </a:graphic>
          </wp:anchor>
        </w:drawing>
      </w:r>
    </w:p>
    <w:p w:rsidR="00574F32" w:rsidRDefault="00CD00F8">
      <w:pPr>
        <w:pStyle w:val="NormalWeb"/>
        <w:shd w:val="clear" w:color="auto" w:fill="FBFBFB"/>
        <w:spacing w:after="0"/>
      </w:pPr>
      <w:hyperlink r:id="rId19"/>
    </w:p>
    <w:p w:rsidR="00574F32" w:rsidRDefault="00574F32">
      <w:pPr>
        <w:pStyle w:val="NormalWeb"/>
        <w:shd w:val="clear" w:color="auto" w:fill="FBFBFB"/>
        <w:spacing w:after="0"/>
      </w:pPr>
    </w:p>
    <w:p w:rsidR="00574F32" w:rsidRDefault="00574F32">
      <w:pPr>
        <w:pStyle w:val="NormalWeb"/>
        <w:shd w:val="clear" w:color="auto" w:fill="FBFBFB"/>
        <w:spacing w:after="0"/>
      </w:pPr>
    </w:p>
    <w:p w:rsidR="00574F32" w:rsidRDefault="00574F32">
      <w:pPr>
        <w:pStyle w:val="NormalWeb"/>
        <w:shd w:val="clear" w:color="auto" w:fill="FBFBFB"/>
        <w:spacing w:after="0"/>
      </w:pPr>
    </w:p>
    <w:p w:rsidR="00574F32" w:rsidRDefault="00574F32">
      <w:pPr>
        <w:pStyle w:val="NormalWeb"/>
        <w:shd w:val="clear" w:color="auto" w:fill="FBFBFB"/>
        <w:spacing w:after="0"/>
      </w:pPr>
    </w:p>
    <w:p w:rsidR="00574F32" w:rsidRDefault="00574F32">
      <w:pPr>
        <w:pStyle w:val="NormalWeb"/>
        <w:shd w:val="clear" w:color="auto" w:fill="FBFBFB"/>
        <w:spacing w:after="0"/>
      </w:pPr>
    </w:p>
    <w:p w:rsidR="00574F32" w:rsidRDefault="00574F32">
      <w:pPr>
        <w:pStyle w:val="NormalWeb"/>
        <w:shd w:val="clear" w:color="auto" w:fill="FBFBFB"/>
        <w:spacing w:after="0"/>
      </w:pPr>
    </w:p>
    <w:p w:rsidR="00574F32" w:rsidRDefault="00574F32">
      <w:pPr>
        <w:pStyle w:val="NormalWeb"/>
        <w:shd w:val="clear" w:color="auto" w:fill="FBFBFB"/>
        <w:spacing w:after="0"/>
      </w:pPr>
    </w:p>
    <w:p w:rsidR="00574F32" w:rsidRDefault="00574F32">
      <w:pPr>
        <w:pStyle w:val="NormalWeb"/>
        <w:shd w:val="clear" w:color="auto" w:fill="FBFBFB"/>
        <w:spacing w:after="0"/>
      </w:pPr>
    </w:p>
    <w:p w:rsidR="00574F32" w:rsidRDefault="00574F32">
      <w:pPr>
        <w:pStyle w:val="NormalWeb"/>
        <w:shd w:val="clear" w:color="auto" w:fill="FBFBFB"/>
        <w:spacing w:after="0"/>
      </w:pPr>
    </w:p>
    <w:p w:rsidR="00574F32" w:rsidRDefault="00CD00F8">
      <w:pPr>
        <w:pStyle w:val="NormalWeb"/>
        <w:shd w:val="clear" w:color="auto" w:fill="FBFBFB"/>
        <w:spacing w:after="0"/>
      </w:pPr>
      <w:hyperlink r:id="rId20"/>
    </w:p>
    <w:p w:rsidR="00574F32" w:rsidRDefault="00CD00F8">
      <w:pPr>
        <w:pStyle w:val="NormalWeb"/>
        <w:shd w:val="clear" w:color="auto" w:fill="FBFBFB"/>
        <w:spacing w:after="0"/>
      </w:pPr>
      <w:hyperlink r:id="rId21"/>
    </w:p>
    <w:p w:rsidR="00574F32" w:rsidRDefault="00CD00F8">
      <w:pPr>
        <w:pStyle w:val="NormalWeb"/>
        <w:shd w:val="clear" w:color="auto" w:fill="FBFBFB"/>
        <w:spacing w:after="0"/>
      </w:pPr>
      <w:hyperlink r:id="rId22"/>
    </w:p>
    <w:p w:rsidR="00574F32" w:rsidRDefault="00CD00F8">
      <w:pPr>
        <w:pStyle w:val="NormalWeb"/>
        <w:shd w:val="clear" w:color="auto" w:fill="FBFBFB"/>
        <w:spacing w:after="0"/>
      </w:pPr>
      <w:hyperlink r:id="rId23"/>
    </w:p>
    <w:p w:rsidR="00574F32" w:rsidRDefault="00CD00F8">
      <w:pPr>
        <w:pStyle w:val="NormalWeb"/>
        <w:shd w:val="clear" w:color="auto" w:fill="FBFBFB"/>
        <w:spacing w:after="0"/>
      </w:pPr>
      <w:hyperlink r:id="rId24"/>
    </w:p>
    <w:p w:rsidR="00574F32" w:rsidRDefault="00CD00F8">
      <w:pPr>
        <w:pStyle w:val="NormalWeb"/>
        <w:shd w:val="clear" w:color="auto" w:fill="FBFBFB"/>
        <w:spacing w:after="0"/>
      </w:pPr>
      <w:hyperlink r:id="rId25"/>
    </w:p>
    <w:p w:rsidR="00574F32" w:rsidRDefault="00CD00F8">
      <w:pPr>
        <w:pStyle w:val="NormalWeb"/>
        <w:shd w:val="clear" w:color="auto" w:fill="FBFBFB"/>
        <w:spacing w:after="0"/>
      </w:pPr>
      <w:hyperlink r:id="rId26"/>
    </w:p>
    <w:p w:rsidR="00574F32" w:rsidRDefault="00CD00F8">
      <w:pPr>
        <w:pStyle w:val="NormalWeb"/>
        <w:shd w:val="clear" w:color="auto" w:fill="FBFBFB"/>
        <w:spacing w:after="0"/>
      </w:pPr>
      <w:hyperlink r:id="rId27"/>
    </w:p>
    <w:p w:rsidR="00574F32" w:rsidRDefault="00CD00F8">
      <w:pPr>
        <w:pStyle w:val="NormalWeb"/>
        <w:shd w:val="clear" w:color="auto" w:fill="FBFBFB"/>
        <w:spacing w:after="0"/>
      </w:pPr>
      <w:hyperlink r:id="rId28"/>
    </w:p>
    <w:p w:rsidR="00574F32" w:rsidRDefault="00CD00F8">
      <w:pPr>
        <w:pStyle w:val="NormalWeb"/>
        <w:shd w:val="clear" w:color="auto" w:fill="FBFBFB"/>
        <w:spacing w:after="0"/>
      </w:pPr>
      <w:hyperlink r:id="rId29"/>
    </w:p>
    <w:p w:rsidR="00574F32" w:rsidRDefault="00CD00F8">
      <w:pPr>
        <w:pStyle w:val="NormalWeb"/>
        <w:shd w:val="clear" w:color="auto" w:fill="FBFBFB"/>
        <w:spacing w:after="0"/>
      </w:pPr>
      <w:hyperlink r:id="rId30"/>
    </w:p>
    <w:p w:rsidR="00574F32" w:rsidRDefault="00CD00F8">
      <w:pPr>
        <w:pStyle w:val="NormalWeb"/>
        <w:shd w:val="clear" w:color="auto" w:fill="FBFBFB"/>
        <w:spacing w:after="0"/>
      </w:pPr>
      <w:hyperlink r:id="rId31"/>
    </w:p>
    <w:p w:rsidR="00574F32" w:rsidRDefault="00CD00F8">
      <w:pPr>
        <w:pStyle w:val="NormalWeb"/>
        <w:shd w:val="clear" w:color="auto" w:fill="FBFBFB"/>
        <w:spacing w:after="0"/>
      </w:pPr>
      <w:hyperlink r:id="rId32"/>
    </w:p>
    <w:p w:rsidR="00574F32" w:rsidRDefault="00CD00F8">
      <w:pPr>
        <w:pStyle w:val="NormalWeb"/>
        <w:shd w:val="clear" w:color="auto" w:fill="FBFBFB"/>
        <w:spacing w:after="0"/>
      </w:pPr>
      <w:hyperlink r:id="rId33"/>
    </w:p>
    <w:p w:rsidR="00574F32" w:rsidRDefault="00CD00F8">
      <w:pPr>
        <w:pStyle w:val="NormalWeb"/>
        <w:shd w:val="clear" w:color="auto" w:fill="FBFBFB"/>
        <w:spacing w:after="0"/>
      </w:pPr>
      <w:hyperlink r:id="rId34"/>
    </w:p>
    <w:p w:rsidR="00574F32" w:rsidRDefault="00CD00F8">
      <w:pPr>
        <w:pStyle w:val="NormalWeb"/>
        <w:shd w:val="clear" w:color="auto" w:fill="FBFBFB"/>
        <w:spacing w:after="0"/>
      </w:pPr>
      <w:hyperlink r:id="rId35"/>
    </w:p>
    <w:p w:rsidR="00574F32" w:rsidRDefault="00CD00F8">
      <w:pPr>
        <w:pStyle w:val="NormalWeb"/>
        <w:shd w:val="clear" w:color="auto" w:fill="FBFBFB"/>
        <w:spacing w:after="0"/>
      </w:pPr>
      <w:hyperlink r:id="rId36"/>
    </w:p>
    <w:p w:rsidR="00574F32" w:rsidRDefault="00CD00F8">
      <w:pPr>
        <w:pStyle w:val="NormalWeb"/>
        <w:shd w:val="clear" w:color="auto" w:fill="FBFBFB"/>
        <w:spacing w:after="0"/>
      </w:pPr>
      <w:hyperlink r:id="rId37"/>
    </w:p>
    <w:p w:rsidR="00574F32" w:rsidRDefault="00CD00F8">
      <w:pPr>
        <w:pStyle w:val="NormalWeb"/>
        <w:shd w:val="clear" w:color="auto" w:fill="FBFBFB"/>
        <w:spacing w:after="0"/>
        <w:rPr>
          <w:rStyle w:val="InternetLink"/>
          <w:rFonts w:ascii="Arial" w:hAnsi="Arial" w:cs="Arial"/>
        </w:rPr>
      </w:pPr>
      <w:hyperlink r:id="rId38">
        <w:r w:rsidR="00EB3E95">
          <w:rPr>
            <w:rStyle w:val="InternetLink"/>
            <w:rFonts w:ascii="Verdana" w:hAnsi="Verdana"/>
            <w:color w:val="000000"/>
          </w:rPr>
          <w:t>&lt;&lt; </w:t>
        </w:r>
        <w:r w:rsidR="00EB3E95">
          <w:rPr>
            <w:rStyle w:val="InternetLink"/>
            <w:rFonts w:ascii="Verdana" w:hAnsi="Verdana"/>
            <w:color w:val="BF0006"/>
          </w:rPr>
          <w:t>VREME </w:t>
        </w:r>
        <w:r w:rsidR="00EB3E95">
          <w:rPr>
            <w:rStyle w:val="InternetLink"/>
            <w:rFonts w:ascii="Verdana" w:hAnsi="Verdana"/>
            <w:color w:val="333333"/>
          </w:rPr>
          <w:t>| BR 1194 | 21. NOVEMBAR 2013.</w:t>
        </w:r>
      </w:hyperlink>
      <w:r w:rsidR="00EB3E95">
        <w:t xml:space="preserve"> </w:t>
      </w:r>
      <w:hyperlink r:id="rId39">
        <w:r w:rsidR="00EB3E95">
          <w:rPr>
            <w:rStyle w:val="InternetLink"/>
            <w:rFonts w:ascii="Arial" w:hAnsi="Arial" w:cs="Arial"/>
          </w:rPr>
          <w:t>Tamara Nikčević</w:t>
        </w:r>
      </w:hyperlink>
    </w:p>
    <w:p w:rsidR="00574F32" w:rsidRDefault="00EB3E95">
      <w:pPr>
        <w:pStyle w:val="NormalWeb"/>
        <w:shd w:val="clear" w:color="auto" w:fill="FBFBFB"/>
        <w:spacing w:after="0"/>
        <w:ind w:right="72"/>
        <w:rPr>
          <w:rFonts w:ascii="Arial" w:hAnsi="Arial" w:cs="Arial"/>
          <w:caps/>
          <w:color w:val="000000"/>
          <w:sz w:val="18"/>
          <w:szCs w:val="18"/>
        </w:rPr>
      </w:pPr>
      <w:r>
        <w:rPr>
          <w:rFonts w:ascii="Arial" w:hAnsi="Arial" w:cs="Arial"/>
          <w:caps/>
          <w:color w:val="BF0006"/>
          <w:sz w:val="18"/>
          <w:szCs w:val="18"/>
        </w:rPr>
        <w:t>INTERVJU – SONJA BISERKO, PREDSEDNICA HELSINŠKOG ODBORA ZA LJUDSKA PRAVA</w:t>
      </w:r>
      <w:r>
        <w:rPr>
          <w:rFonts w:ascii="Arial" w:hAnsi="Arial" w:cs="Arial"/>
          <w:caps/>
          <w:color w:val="000000"/>
          <w:sz w:val="18"/>
          <w:szCs w:val="18"/>
        </w:rPr>
        <w:t>&gt;</w:t>
      </w:r>
    </w:p>
    <w:p w:rsidR="00574F32" w:rsidRDefault="00EB3E95">
      <w:pPr>
        <w:pStyle w:val="NormalWeb"/>
        <w:shd w:val="clear" w:color="auto" w:fill="FBFBFB"/>
        <w:spacing w:after="0"/>
        <w:rPr>
          <w:rFonts w:ascii="Arial" w:hAnsi="Arial" w:cs="Arial"/>
          <w:b/>
          <w:bCs/>
          <w:color w:val="000000"/>
          <w:sz w:val="40"/>
          <w:szCs w:val="40"/>
        </w:rPr>
      </w:pPr>
      <w:r>
        <w:rPr>
          <w:rFonts w:ascii="Arial" w:hAnsi="Arial" w:cs="Arial"/>
          <w:b/>
          <w:bCs/>
          <w:color w:val="000000"/>
          <w:sz w:val="40"/>
          <w:szCs w:val="40"/>
        </w:rPr>
        <w:t>Kako sam i zašto pozvana da svedočim</w:t>
      </w:r>
    </w:p>
    <w:p w:rsidR="00574F32" w:rsidRDefault="00EB3E95">
      <w:pPr>
        <w:pStyle w:val="NormalWeb"/>
        <w:shd w:val="clear" w:color="auto" w:fill="FBFBFB"/>
        <w:spacing w:after="0"/>
      </w:pPr>
      <w:r>
        <w:rPr>
          <w:noProof/>
        </w:rPr>
        <w:drawing>
          <wp:inline distT="0" distB="0" distL="0" distR="0">
            <wp:extent cx="2879725" cy="2771775"/>
            <wp:effectExtent l="0" t="0" r="0" b="0"/>
            <wp:docPr id="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pic:cNvPicPr>
                      <a:picLocks noChangeAspect="1" noChangeArrowheads="1"/>
                    </pic:cNvPicPr>
                  </pic:nvPicPr>
                  <pic:blipFill>
                    <a:blip r:embed="rId40"/>
                    <a:srcRect/>
                    <a:stretch>
                      <a:fillRect/>
                    </a:stretch>
                  </pic:blipFill>
                  <pic:spPr bwMode="auto">
                    <a:xfrm>
                      <a:off x="0" y="0"/>
                      <a:ext cx="2879725" cy="2771775"/>
                    </a:xfrm>
                    <a:prstGeom prst="rect">
                      <a:avLst/>
                    </a:prstGeom>
                    <a:noFill/>
                    <a:ln w="9525">
                      <a:noFill/>
                      <a:miter lim="800000"/>
                      <a:headEnd/>
                      <a:tailEnd/>
                    </a:ln>
                  </pic:spPr>
                </pic:pic>
              </a:graphicData>
            </a:graphic>
          </wp:inline>
        </w:drawing>
      </w:r>
    </w:p>
    <w:p w:rsidR="00574F32" w:rsidRDefault="00EB3E95">
      <w:pPr>
        <w:pStyle w:val="NormalWeb"/>
        <w:shd w:val="clear" w:color="auto" w:fill="FBFBFB"/>
        <w:spacing w:after="0" w:line="475" w:lineRule="atLeast"/>
        <w:rPr>
          <w:rFonts w:ascii="Arial" w:hAnsi="Arial" w:cs="Arial"/>
          <w:b/>
          <w:bCs/>
          <w:caps/>
          <w:color w:val="000000"/>
        </w:rPr>
      </w:pPr>
      <w:r>
        <w:rPr>
          <w:rFonts w:ascii="Arial" w:hAnsi="Arial" w:cs="Arial"/>
          <w:b/>
          <w:bCs/>
          <w:caps/>
          <w:color w:val="000000"/>
        </w:rPr>
        <w:t xml:space="preserve">BUDUĆI DA SU OBE STRANE U SPORU – SRBIJA I HRVATSKA – DOSTAVILE SUDU LISTU SVOJIH SVEDOKA, VERUJEM DA JE INFORMACIJU PUSTIO DRŽAVNI VRH. NAIME, VIDEVŠI MOJE IME NA SPISKU SVEDOKA, NEKO IZ SRPSKOG PRAVNOG TIMA JE VEST PROSLEDIO VRHU DRŽAVE, A ONI MEDIJIMA. POJAVLJIVANJE MOG </w:t>
      </w:r>
      <w:r>
        <w:rPr>
          <w:rFonts w:ascii="Arial" w:hAnsi="Arial" w:cs="Arial"/>
          <w:b/>
          <w:bCs/>
          <w:caps/>
          <w:color w:val="000000"/>
        </w:rPr>
        <w:lastRenderedPageBreak/>
        <w:t>IMENA U KONTEKSTU SVEDOKA HRVATSKE STRANE U TUŽBI ZA GENOCID PROTIV SRBIJE OČITO JE SRAČUNAT POTEZ SA CILJEM DA SE IZLOŽIM NOVIM PRITISCIMA, ŠIKANIRANJU, DA SE ZASTRAŠIM</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Predsjednica Helsinškog odbora za ljudska prava u Srbiji Sonja Biserko ponovo je ovih dana na potjernicama beogradskih tabloida. Ovoga puta zbog toga što bi se, kako tvrde pouzdani izvori "službenih glasnika", mogla pojaviti kao svjedok Hrvatske pred Međunarodnim sudom pravde u Hagu u tužbi te države protiv Srbije za genocid. Odakle uopšte medijima takve informacije? Ko im ih je dostavio? Najzad, hoće li Sonja Biserko uskoro zaista svjedočiti u Hagu?</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"Tačno je: Hrvatska me je pozvala da budem svedok u eventualnom sudskom procesu koji bi ova zemlja mogla da vodi protiv Srbije za genocid. I u tome ne vidim ništa sporno", kaže Sonja Biserko. "Ono što je po mom mišljenju sporno je odnos države prema većini onih građana koji su tokom proteklih godina bili pozivani da svedoče u postupcima protiv srpskih zvaničnika pred bilo kojim međunarodnim sudom. Setite se, uostalom, kako su prolazili svedoci Slobodana Miloševića ili Vojislava Šešelja; ili porodica Milana Babića koja je bila izložena konstantnim pritiscima. Nažalost, znamo kako je to završilo."</w:t>
      </w:r>
    </w:p>
    <w:p w:rsidR="00574F32" w:rsidRDefault="00574F32"/>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w:t>
      </w:r>
      <w:r>
        <w:rPr>
          <w:rFonts w:ascii="Arial" w:hAnsi="Arial" w:cs="Arial"/>
          <w:b/>
          <w:bCs/>
          <w:color w:val="272727"/>
          <w:sz w:val="20"/>
          <w:szCs w:val="20"/>
        </w:rPr>
        <w:t>VREME</w:t>
      </w:r>
      <w:r>
        <w:rPr>
          <w:rFonts w:ascii="Arial" w:hAnsi="Arial" w:cs="Arial"/>
          <w:color w:val="272727"/>
          <w:sz w:val="20"/>
          <w:szCs w:val="20"/>
        </w:rPr>
        <w:t>": </w:t>
      </w:r>
      <w:r>
        <w:rPr>
          <w:rFonts w:ascii="Arial" w:hAnsi="Arial" w:cs="Arial"/>
          <w:b/>
          <w:bCs/>
          <w:color w:val="272727"/>
          <w:sz w:val="20"/>
          <w:szCs w:val="20"/>
        </w:rPr>
        <w:t>Kao što znamo i kako su završavali svjedoci u procesima protiv nekih drugih</w:t>
      </w:r>
      <w:r>
        <w:rPr>
          <w:rFonts w:ascii="Arial" w:hAnsi="Arial" w:cs="Arial"/>
          <w:color w:val="272727"/>
          <w:sz w:val="20"/>
          <w:szCs w:val="20"/>
        </w:rPr>
        <w:t>; </w:t>
      </w:r>
      <w:r>
        <w:rPr>
          <w:rFonts w:ascii="Arial" w:hAnsi="Arial" w:cs="Arial"/>
          <w:b/>
          <w:bCs/>
          <w:color w:val="272727"/>
          <w:sz w:val="20"/>
          <w:szCs w:val="20"/>
        </w:rPr>
        <w:t>recimo</w:t>
      </w:r>
      <w:r>
        <w:rPr>
          <w:rFonts w:ascii="Arial" w:hAnsi="Arial" w:cs="Arial"/>
          <w:color w:val="272727"/>
          <w:sz w:val="20"/>
          <w:szCs w:val="20"/>
        </w:rPr>
        <w:t>, </w:t>
      </w:r>
      <w:r>
        <w:rPr>
          <w:rFonts w:ascii="Arial" w:hAnsi="Arial" w:cs="Arial"/>
          <w:b/>
          <w:bCs/>
          <w:color w:val="272727"/>
          <w:sz w:val="20"/>
          <w:szCs w:val="20"/>
        </w:rPr>
        <w:t>Ramuša Haradinaja</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SONJA BISERKO</w:t>
      </w:r>
      <w:r>
        <w:rPr>
          <w:rFonts w:ascii="Arial" w:hAnsi="Arial" w:cs="Arial"/>
          <w:color w:val="272727"/>
          <w:sz w:val="20"/>
          <w:szCs w:val="20"/>
        </w:rPr>
        <w:t>: Da, da, naravno... Ovakav tretman svedoka nije karakterističan samo za Balkan, za bivšu Jugoslaviju; sličnih slučajeva imate svuda u svetu, posebno u procesima koji se vode protiv mafija ili ratnih zločinaca. U tom smislu, kao znak predostrožnosti, imena svedoka se drže u tajnosti sve dok proces ne počne.</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Kako je vaše ime dospjelo u javnost</w:t>
      </w:r>
      <w:r>
        <w:rPr>
          <w:rFonts w:ascii="Arial" w:hAnsi="Arial" w:cs="Arial"/>
          <w:color w:val="272727"/>
          <w:sz w:val="20"/>
          <w:szCs w:val="20"/>
        </w:rPr>
        <w:t>, </w:t>
      </w:r>
      <w:r>
        <w:rPr>
          <w:rFonts w:ascii="Arial" w:hAnsi="Arial" w:cs="Arial"/>
          <w:b/>
          <w:bCs/>
          <w:color w:val="272727"/>
          <w:sz w:val="20"/>
          <w:szCs w:val="20"/>
        </w:rPr>
        <w:t>šta mislite</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Budući da su obe strane u sporu – Srbija i Hrvatska – dostavile sudu listu svojih svedoka, verujem da je informaciju pustio državni vrh. Naime, videvši moje ime na spisku svedoka, neko iz srpskog pravnog tima je vest prosledio vrhu države, a oni medijima. E, sada, budući da je stanje u društvu haotično i da se – s obzirom na situaciju u policiji, u tajnim službama, među ekstremističkim i radikalnim grupama – ne može pouzdano utvrditi ko zapravo ovom zemljom vlada, pojavljivanje mog imena u kontekstu svedoka hrvatske strane u tužbi za genocid protiv Srbije očito je sračunat potez sa ciljem da se izložim novim pritiscima, šikaniranju, da se zastrašim...</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Plašite li se</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Iako nije prvi put da se protiv mene vodi kampanja sa namerom da se zastrašim, oteram iz zemlje i slično, moram da kažem da nije prijatno. Tim pre što se moj pristanak da svedočim u tom procesu tretira kao izdaja. Pritom, ljudi zaboravljaju kakav je bio taj rat; zaboravljaju tenkove koji su odavde kretali na Vukovar, cveće koje su Beograđani bacali na njih; zaboravljaju da je kasnije taj grad bio sravnjen sa zemljom. Sve se to zanemaruje, namerno stavlja u drugi plan kako bi se dokazalo da Srbija nije učestvovala u ratu. Čemu, nažalost, pogoduju mnoge okolnosti.</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lastRenderedPageBreak/>
        <w:t>Mislite na pojedine presude Tribunala u Hagu</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Naravno. Nažalost, činjenica je da niko iz Srbije nije optužen za rat u Hrvatskoj i Bosni i Hercegovini. Slobodan Milošević je, kao što znate, pre kraja suđenja umro. I zato onaj ko na bilo koji način danas pokuša da podseti građane na sve što se devedesetih godina prošlog veka događalo na prostoru bivše Jugoslavije, biva proglašen "neprijateljem naroda", "mrziteljem" ili "izdajnikom". Iako, pritom, imate 400.000 ratnih veterana koji su – samo da bi se, kažem, odbacila odgovornost Srbije za učešće u ratovima devedesetih – u ovom društvu gotovo nepostojeća grupacija. Ali, gde su svi ti ljudi ratovali?! Na čijoj teritoriji?!</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Na kraju, moram da naglasim da postoji izvesna razlika između načina na koji je protiv mene vođena hajka u vreme Slobodana Miloševića, Vojislava Koštunice i danas.</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Kakva razlika</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Razlika je u tome što su u Srbiji danas na vlasti ljudi koji su taj rat vodili, koji su za njega odgovorni. Uostalom, predsednik države, Tomislav Nikolić, bio je na ratištu; prvi potpredsednik Vlade Aleksandar Vučić je kao dobrovoljac ratovao oko Sarajeva; šefu njihove nekadašnje stranke, Vojislavu Šešelju, sudi se u Hagu za ratne zločine... Po mom mišljenju, bilo bi dobro ako bi protagonisti istorijskih događaja koji su Srbiju doveli dovde objasnili zašto su se promenili, zbog čega su izmenili svoju politiku. Na taj način bi dobili i veću podršku i razumevanje građana. Ovako, ispada, imaju razloga za pokušaje sprečavanja razgovora i svedočenje svakoga onoga ko bi javnost podsetio na to što su nekada činili. Zato je, u smislu pritisaka, ova vlast mnogo opresivnija. Čemu, ponavljam, u prilog ide duboka razvaljenost srpskog društva, nepostojanje institucija.</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Pamtite li da je</w:t>
      </w:r>
      <w:r>
        <w:rPr>
          <w:rFonts w:ascii="Arial" w:hAnsi="Arial" w:cs="Arial"/>
          <w:color w:val="272727"/>
          <w:sz w:val="20"/>
          <w:szCs w:val="20"/>
        </w:rPr>
        <w:t>, </w:t>
      </w:r>
      <w:r>
        <w:rPr>
          <w:rFonts w:ascii="Arial" w:hAnsi="Arial" w:cs="Arial"/>
          <w:b/>
          <w:bCs/>
          <w:color w:val="272727"/>
          <w:sz w:val="20"/>
          <w:szCs w:val="20"/>
        </w:rPr>
        <w:t>kada je o institucijama riječ</w:t>
      </w:r>
      <w:r>
        <w:rPr>
          <w:rFonts w:ascii="Arial" w:hAnsi="Arial" w:cs="Arial"/>
          <w:color w:val="272727"/>
          <w:sz w:val="20"/>
          <w:szCs w:val="20"/>
        </w:rPr>
        <w:t>, </w:t>
      </w:r>
      <w:r>
        <w:rPr>
          <w:rFonts w:ascii="Arial" w:hAnsi="Arial" w:cs="Arial"/>
          <w:b/>
          <w:bCs/>
          <w:color w:val="272727"/>
          <w:sz w:val="20"/>
          <w:szCs w:val="20"/>
        </w:rPr>
        <w:t>ovdje ikada bilo mnogo bolje</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U pravu ste: nikada nije bilo mnogo bolje. Ipak, imam utisak da je pažnja međunarodne zajednice, budući da je Kosovo odredila kao prioritet, danas manje usmerena na situaciju u Srbiji. Što ova vlast, naravno, i koristi.</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Šta hoćete da kažete</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Hoću da kažem da je sa vladajućom strukturom Zapad očito postigao neku vrstu dogovora oko odustajanja od podele Kosova, a da im je zauzvrat obećao da će im jedno vreme gledati kroz prste kada je reč o unutarsrpskim političkim prilikama, o razvoju institucija. Taj dogovor je, srećom, privremen.</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Kako privremen</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Tako što dobijanje datuma za početak pregovora sa EU menja politički kontekst u smislu da će Evropa uskoro konačno početi da kontroliše rad srpskih institucija.</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Uzgred, nema sumnje da je upravo Demokratska stranka najodgovornija za taj strašni paradoks da ljudi sa takvim biografijama danas Srbiju uvode u EU! Da su lideri Demokratske stranke bili zreliji, da su napravili ratni bilans – koji će, inače, Srbija kad-tad morati da napravi – stvari bi izgledale mnogo drugačije. Umesto toga, nakon 5. oktobra 2000, Srbija je zapravo nastavila rat drugim sredstvima. Kada to kažem, mislim na konstantno ometanje pokušaja konsolidacije država nastalih na prostoru bivše Jugoslavije; pre svih Bosne i Hercegovine, Crne Gore, Makedonije i Kosova. Sve ove zemlje su u nekoj vrsti problematičnih odnosa sa Srbijom.</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I dalje</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lastRenderedPageBreak/>
        <w:t>Naravno. Doduše, vlada neka vrsta primirja – Crna Gora je primer – ali to ne znači da je zaustavljen pokušaj dezavuisanja procesa pridruživanja tih država EU ili NATO paktu. U tom smislu, na delu su pokušaji kompromitovanja lidera tih zemalja, destabilizacije njihovih unutrašnjih političkih prilika, različite vrste pritisaka i slično. Reč je o širokoj strategiji na koju Srbija, nažalost, i dalje troši najveći deo svoje energije.</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O svemu tome, kao i o onome što se u protekle dve decenije događalo na prostoru bivše Jugoslavije, Helsinški odbor za ljudska prava u Srbiji je objavio mnogo knjiga; sakupljeni su materijali, filmovi i ozbiljna dokumentacija koja svedoči o tome. Te materijale Helsinški odbor za ljudska prava široko distribuira – ne samo u zemlji i regionu, nego i u svetu. I to je još jedan od razloga zbog kojih ova vlast na mene ima pik: izgleda veruju u nekakav veliki uticaj koji navodno imamo u inostranstvu.</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Imate li ga</w:t>
      </w:r>
      <w:r>
        <w:rPr>
          <w:rFonts w:ascii="Arial" w:hAnsi="Arial" w:cs="Arial"/>
          <w:color w:val="272727"/>
          <w:sz w:val="20"/>
          <w:szCs w:val="20"/>
        </w:rPr>
        <w:t>? </w:t>
      </w:r>
      <w:r>
        <w:rPr>
          <w:rFonts w:ascii="Arial" w:hAnsi="Arial" w:cs="Arial"/>
          <w:b/>
          <w:bCs/>
          <w:color w:val="272727"/>
          <w:sz w:val="20"/>
          <w:szCs w:val="20"/>
        </w:rPr>
        <w:t>Koliko se čitaju vaši izvještaji</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Čitaju se, budući da je reč o analizama koje su precizne i tačne i koje su izvedene iz brojnih prezentovanih dokaza. Naravno da je uticaj o kome ova vlast govori i od koga očito strahuje neuporedivo manji od onoga koji Helsinški odbor i ja u stvari imamo; ali to se namerno mistifikuje i u javnosti interpretira na taj način.</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Ali, da se, ako dozvolite, još jednom vratim na ulogu i uticaj međunarodne zajednice na događaje na zapadnom Balkanu: po mom mišljenju, problem je u tome što Zapad suviše često vodi politiku podilaženja Srbiji. To je činio iz dva razloga: prvo, zato što je Srbija najveća zemlja na Balkanu i drugo, zbog težnje da se kao takva na neki način smiri i uvuče u dijalog sa EU. Što je, budući da već decenijama poseduje odlično razrađene ne samo diplomatske nego i obaveštajne mehanizme, Srbija veoma vešto koristila. Nažalost, takav odnos međunarodne zajednice dugoročno Srbiji samo štetiti.</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U kom smislu</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U smislu da je u tim mešetarenjima, u zakulisnim igrama, trgovinama i pogodbama, Srbija u suštini zanemarivala sebe, svoje stvarne probleme.</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Ako, recimo, pogledamo Međunarodni krivični sud za bivšu Jugoslaviju – instituciju koju, inače, veoma uvažavam i cenim – videćemo da ni taj sud nije imao mehanizme koji bi i Srbiju, ali i ostale zemlje bivše Jugoslavije, naterali da se unutar sopstvenih društava pozabave donesenim presudama, izvedenim dokazima koji su uglavnom ignorisani; istovremeno, sud je anatemisan i proglašavan za "anti"... Dodajte bilo koju od zemalja bivše SFRJ.</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Najzad, mislim da je velika greška i to što Zapad ovde zapravo nikada nije doneo neku ozbiljnu strategiju razvoja regiona; što, naravno, onda nije učinila nijedna od zemalja bivše Jugoslavije pojedinačno. Umesto toga, centar interesovanja EU bila su ljudska prava, institucije, korupcija koju, inače, nije moguće iskoreniti sve dok za tako nešto nemate odgovarajuću ekonomsku podlogu.</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Vlada premijera Ivice Dačića je borbu protiv korupcije označila kao jedan od svojih prioriteta</w:t>
      </w:r>
      <w:r>
        <w:rPr>
          <w:rFonts w:ascii="Arial" w:hAnsi="Arial" w:cs="Arial"/>
          <w:color w:val="272727"/>
          <w:sz w:val="20"/>
          <w:szCs w:val="20"/>
        </w:rPr>
        <w:t>. </w:t>
      </w:r>
      <w:r>
        <w:rPr>
          <w:rFonts w:ascii="Arial" w:hAnsi="Arial" w:cs="Arial"/>
          <w:b/>
          <w:bCs/>
          <w:color w:val="272727"/>
          <w:sz w:val="20"/>
          <w:szCs w:val="20"/>
        </w:rPr>
        <w:t>Šta je sa tim</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 xml:space="preserve">Po mom mišljenju, reč je više o medijskoj kampanji čiji je cilj da se Aleksandar Vučić javnosti predstavi kao čovek koji se, rizikujući sve – čak i sopstveni život – jedini ozbiljno bavi gorućim problemom ovog društva. Naravno, nakon godinu i po dana, sve se pretvorilo u farsu, u konstantnu predizbornu kampanju koja bi Vučića i </w:t>
      </w:r>
      <w:r>
        <w:rPr>
          <w:rFonts w:ascii="Arial" w:hAnsi="Arial" w:cs="Arial"/>
          <w:color w:val="272727"/>
          <w:sz w:val="20"/>
          <w:szCs w:val="20"/>
        </w:rPr>
        <w:lastRenderedPageBreak/>
        <w:t>njegovu partiju trebalo da ustoliči na mesto koje prvi potpredsednik Vlade Srbije zapravo tako žarko želi: mesto novog neprikosnovenog vođe srpskog naroda. Zato cela priča deluje tako lažno, tragikomično... Najzad, imam utisak da građani polako shvataju da od Vučićeve navodne borbe protiv korupcije, osim puke kampanje i veštačkog pokušaja uzdizanja kulta ličnosti, u stvari nema ništa.</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Kako nema ništa</w:t>
      </w:r>
      <w:r>
        <w:rPr>
          <w:rFonts w:ascii="Arial" w:hAnsi="Arial" w:cs="Arial"/>
          <w:color w:val="272727"/>
          <w:sz w:val="20"/>
          <w:szCs w:val="20"/>
        </w:rPr>
        <w:t>? </w:t>
      </w:r>
      <w:r>
        <w:rPr>
          <w:rFonts w:ascii="Arial" w:hAnsi="Arial" w:cs="Arial"/>
          <w:b/>
          <w:bCs/>
          <w:color w:val="272727"/>
          <w:sz w:val="20"/>
          <w:szCs w:val="20"/>
        </w:rPr>
        <w:t>Neki ljudi su pohapšeni</w:t>
      </w:r>
      <w:r>
        <w:rPr>
          <w:rFonts w:ascii="Arial" w:hAnsi="Arial" w:cs="Arial"/>
          <w:color w:val="272727"/>
          <w:sz w:val="20"/>
          <w:szCs w:val="20"/>
        </w:rPr>
        <w:t>, </w:t>
      </w:r>
      <w:r>
        <w:rPr>
          <w:rFonts w:ascii="Arial" w:hAnsi="Arial" w:cs="Arial"/>
          <w:b/>
          <w:bCs/>
          <w:color w:val="272727"/>
          <w:sz w:val="20"/>
          <w:szCs w:val="20"/>
        </w:rPr>
        <w:t>počela su suđenja</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I? Kakv je rezultat? Izvinite, jesmo li do sada imali epilog bilo kog od tih slučajeva? Nismo. Umesto toga, korupcija i dalje cveta, što je nabolji dokaz da je ova vlast u njoj ogrezla taman koliko i sve prethodne. Zbog toga, umesto obećanih epiloga, imamo nova obećanja, zaklinjanja, hapšenja ljudi preko tabloida – i to obično petkom; rečju, populističko vladanje čiji je cilj da opravdano nezadovoljstvo masa usmeri ka tačno određenom pojedincu ili grupaciji. U konkretnom slučaju, ka Demokratskoj stranci koja je, nažalost, i sama dala povoda da se preispitaju i provere pojedini potezi njenih bahatih funkcionera. Ipak, bilo bi tragično da – kakva je takva je – Demokratska stranka nestane, budući da se politički život ne može odvijati normalno ako na sceni imate takvu dominaciju samo jedne partije.</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Moram da vas pitam</w:t>
      </w:r>
      <w:r>
        <w:rPr>
          <w:rFonts w:ascii="Arial" w:hAnsi="Arial" w:cs="Arial"/>
          <w:color w:val="272727"/>
          <w:sz w:val="20"/>
          <w:szCs w:val="20"/>
        </w:rPr>
        <w:t>: </w:t>
      </w:r>
      <w:r>
        <w:rPr>
          <w:rFonts w:ascii="Arial" w:hAnsi="Arial" w:cs="Arial"/>
          <w:b/>
          <w:bCs/>
          <w:color w:val="272727"/>
          <w:sz w:val="20"/>
          <w:szCs w:val="20"/>
        </w:rPr>
        <w:t>kao članica Političkog saveta Liberalnodemokratske partije</w:t>
      </w:r>
      <w:r>
        <w:rPr>
          <w:rFonts w:ascii="Arial" w:hAnsi="Arial" w:cs="Arial"/>
          <w:color w:val="272727"/>
          <w:sz w:val="20"/>
          <w:szCs w:val="20"/>
        </w:rPr>
        <w:t>, </w:t>
      </w:r>
      <w:r>
        <w:rPr>
          <w:rFonts w:ascii="Arial" w:hAnsi="Arial" w:cs="Arial"/>
          <w:b/>
          <w:bCs/>
          <w:color w:val="272727"/>
          <w:sz w:val="20"/>
          <w:szCs w:val="20"/>
        </w:rPr>
        <w:t>kako gledate na odluku te stranke da nejprije prihvati da uđe u Privremeno veće Beograda</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Ali, ta odluka je u međuvremenu preinačena! Što me raduje...</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Preinačena je zbog toga što je</w:t>
      </w:r>
      <w:r>
        <w:rPr>
          <w:rFonts w:ascii="Arial" w:hAnsi="Arial" w:cs="Arial"/>
          <w:color w:val="272727"/>
          <w:sz w:val="20"/>
          <w:szCs w:val="20"/>
        </w:rPr>
        <w:t>, </w:t>
      </w:r>
      <w:r>
        <w:rPr>
          <w:rFonts w:ascii="Arial" w:hAnsi="Arial" w:cs="Arial"/>
          <w:b/>
          <w:bCs/>
          <w:color w:val="272727"/>
          <w:sz w:val="20"/>
          <w:szCs w:val="20"/>
        </w:rPr>
        <w:t>kako kaže Čedomir Jovanović</w:t>
      </w:r>
      <w:r>
        <w:rPr>
          <w:rFonts w:ascii="Arial" w:hAnsi="Arial" w:cs="Arial"/>
          <w:color w:val="272727"/>
          <w:sz w:val="20"/>
          <w:szCs w:val="20"/>
        </w:rPr>
        <w:t>, </w:t>
      </w:r>
      <w:r>
        <w:rPr>
          <w:rFonts w:ascii="Arial" w:hAnsi="Arial" w:cs="Arial"/>
          <w:b/>
          <w:bCs/>
          <w:color w:val="272727"/>
          <w:sz w:val="20"/>
          <w:szCs w:val="20"/>
        </w:rPr>
        <w:t>upravo Demokratska stranka</w:t>
      </w:r>
      <w:r>
        <w:rPr>
          <w:rFonts w:ascii="Arial" w:hAnsi="Arial" w:cs="Arial"/>
          <w:color w:val="272727"/>
          <w:sz w:val="20"/>
          <w:szCs w:val="20"/>
        </w:rPr>
        <w:t> "</w:t>
      </w:r>
      <w:r>
        <w:rPr>
          <w:rFonts w:ascii="Arial" w:hAnsi="Arial" w:cs="Arial"/>
          <w:b/>
          <w:bCs/>
          <w:color w:val="272727"/>
          <w:sz w:val="20"/>
          <w:szCs w:val="20"/>
        </w:rPr>
        <w:t>zatrovala atmosferu i ponašala se neodgovorno</w:t>
      </w:r>
      <w:r>
        <w:rPr>
          <w:rFonts w:ascii="Arial" w:hAnsi="Arial" w:cs="Arial"/>
          <w:color w:val="272727"/>
          <w:sz w:val="20"/>
          <w:szCs w:val="20"/>
        </w:rPr>
        <w:t>". </w:t>
      </w:r>
      <w:r>
        <w:rPr>
          <w:rFonts w:ascii="Arial" w:hAnsi="Arial" w:cs="Arial"/>
          <w:b/>
          <w:bCs/>
          <w:color w:val="272727"/>
          <w:sz w:val="20"/>
          <w:szCs w:val="20"/>
        </w:rPr>
        <w:t>Inače bi</w:t>
      </w:r>
      <w:r>
        <w:rPr>
          <w:rFonts w:ascii="Arial" w:hAnsi="Arial" w:cs="Arial"/>
          <w:color w:val="272727"/>
          <w:sz w:val="20"/>
          <w:szCs w:val="20"/>
        </w:rPr>
        <w:t>, </w:t>
      </w:r>
      <w:r>
        <w:rPr>
          <w:rFonts w:ascii="Arial" w:hAnsi="Arial" w:cs="Arial"/>
          <w:b/>
          <w:bCs/>
          <w:color w:val="272727"/>
          <w:sz w:val="20"/>
          <w:szCs w:val="20"/>
        </w:rPr>
        <w:t>valjda</w:t>
      </w:r>
      <w:r>
        <w:rPr>
          <w:rFonts w:ascii="Arial" w:hAnsi="Arial" w:cs="Arial"/>
          <w:color w:val="272727"/>
          <w:sz w:val="20"/>
          <w:szCs w:val="20"/>
        </w:rPr>
        <w:t>, </w:t>
      </w:r>
      <w:r>
        <w:rPr>
          <w:rFonts w:ascii="Arial" w:hAnsi="Arial" w:cs="Arial"/>
          <w:b/>
          <w:bCs/>
          <w:color w:val="272727"/>
          <w:sz w:val="20"/>
          <w:szCs w:val="20"/>
        </w:rPr>
        <w:t>cvjetalo na hiljade cvjetova</w:t>
      </w:r>
      <w:r>
        <w:rPr>
          <w:rFonts w:ascii="Arial" w:hAnsi="Arial" w:cs="Arial"/>
          <w:color w:val="272727"/>
          <w:sz w:val="20"/>
          <w:szCs w:val="20"/>
        </w:rPr>
        <w:t>... </w:t>
      </w:r>
      <w:r>
        <w:rPr>
          <w:rFonts w:ascii="Arial" w:hAnsi="Arial" w:cs="Arial"/>
          <w:b/>
          <w:bCs/>
          <w:color w:val="272727"/>
          <w:sz w:val="20"/>
          <w:szCs w:val="20"/>
        </w:rPr>
        <w:t>Dakle</w:t>
      </w:r>
      <w:r>
        <w:rPr>
          <w:rFonts w:ascii="Arial" w:hAnsi="Arial" w:cs="Arial"/>
          <w:color w:val="272727"/>
          <w:sz w:val="20"/>
          <w:szCs w:val="20"/>
        </w:rPr>
        <w:t>, </w:t>
      </w:r>
      <w:r>
        <w:rPr>
          <w:rFonts w:ascii="Arial" w:hAnsi="Arial" w:cs="Arial"/>
          <w:b/>
          <w:bCs/>
          <w:color w:val="272727"/>
          <w:sz w:val="20"/>
          <w:szCs w:val="20"/>
        </w:rPr>
        <w:t>na osnovu svega</w:t>
      </w:r>
      <w:r>
        <w:rPr>
          <w:rFonts w:ascii="Arial" w:hAnsi="Arial" w:cs="Arial"/>
          <w:color w:val="272727"/>
          <w:sz w:val="20"/>
          <w:szCs w:val="20"/>
        </w:rPr>
        <w:t>, </w:t>
      </w:r>
      <w:r>
        <w:rPr>
          <w:rFonts w:ascii="Arial" w:hAnsi="Arial" w:cs="Arial"/>
          <w:b/>
          <w:bCs/>
          <w:color w:val="272727"/>
          <w:sz w:val="20"/>
          <w:szCs w:val="20"/>
        </w:rPr>
        <w:t>da li je riječ o najavi bliže saradnje Liberalnodemokratske partije sa Srpskom naprednom strankom</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Ne znam da vam odgovorim na to pitanje. I sami vidite koliko je naša politička scena fluidna. Savezi se stvaraju bukvalno preko noći. Evo, Boris Tadić govori jedno, Dragan Đilas drugo; možda bi i </w:t>
      </w:r>
      <w:r>
        <w:rPr>
          <w:rFonts w:ascii="Arial" w:hAnsi="Arial" w:cs="Arial"/>
          <w:i/>
          <w:iCs/>
          <w:color w:val="272727"/>
          <w:sz w:val="20"/>
          <w:szCs w:val="20"/>
        </w:rPr>
        <w:t>demokrate</w:t>
      </w:r>
      <w:r>
        <w:rPr>
          <w:rFonts w:ascii="Arial" w:hAnsi="Arial" w:cs="Arial"/>
          <w:color w:val="272727"/>
          <w:sz w:val="20"/>
          <w:szCs w:val="20"/>
        </w:rPr>
        <w:t> mogle da završe u nekom savezu sa</w:t>
      </w:r>
      <w:r>
        <w:rPr>
          <w:rFonts w:ascii="Arial" w:hAnsi="Arial" w:cs="Arial"/>
          <w:i/>
          <w:iCs/>
          <w:color w:val="272727"/>
          <w:sz w:val="20"/>
          <w:szCs w:val="20"/>
        </w:rPr>
        <w:t>naprednjacima</w:t>
      </w:r>
      <w:r>
        <w:rPr>
          <w:rFonts w:ascii="Arial" w:hAnsi="Arial" w:cs="Arial"/>
          <w:color w:val="272727"/>
          <w:sz w:val="20"/>
          <w:szCs w:val="20"/>
        </w:rPr>
        <w:t>, ne znam... Uostalom, političkom scenom se ne bavim na taj način.</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Na koji način se bavite</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Pokušavam da uhvatim suštinu. I vidim da je, nažalost, stanje veoma loše: vlada teror nad slobodnim mišljenjem; gotovo bez ikakvog otpora se odvija proces revizije istorije i pokušaj ispravljanja činjenica, ne samo iz nedavne prošlosti, nego i celog XX veka. I to sve zato što su naše političke elite nezrele, sebične i prilično nesposobne.</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Kada je reč o Liberalnodemokratskoj partiji, iako nisam njen član, podržavala sam i podržavam ono što oni zastupaju. Mislim da su ipak uspeli da ovom društvu nešto kažu. U krajnjoj liniji, to što su svih ovih godina zagovarali Čedomir Jovanović i Liberalnodemokratska partija, danas je, makar formalno, državna politika Srbije. Naravno, još ne znamo na šta će sve to izaći.</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Kada vas je Hrvatska pozvala da svjedočite u procesu kojim ta država Srbiju optužuje za genocid</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Prvo, reč je o tužbama za koje se očekivalo da će na kraju ipak biti povučene...</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Ima li još šanse da se tako nešto učini</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lastRenderedPageBreak/>
        <w:t>Mislim da uvek ima šanse. Po mom mišljenju, povlačenje tužbi bio bi znak sazrevanja naših političara i društava, korak ka uspostavljenju ozbiljne regionalne saradnje. Jer, ovako se još gledamo preko nišana.</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Inače, Hrvatska je kao uslov za povlačenje tužbe Srbiji postavila tri zahteva: rešavanje pitanja nestalih lica, procesuiranje raznih zločina i definisanje granice na Dunavu. Što srpski državni vrh nije prihvatio. Hoću da kažem da u tim pregovorima Srbija konstantno zateže.</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Ali</w:t>
      </w:r>
      <w:r>
        <w:rPr>
          <w:rFonts w:ascii="Arial" w:hAnsi="Arial" w:cs="Arial"/>
          <w:color w:val="272727"/>
          <w:sz w:val="20"/>
          <w:szCs w:val="20"/>
        </w:rPr>
        <w:t>, </w:t>
      </w:r>
      <w:r>
        <w:rPr>
          <w:rFonts w:ascii="Arial" w:hAnsi="Arial" w:cs="Arial"/>
          <w:b/>
          <w:bCs/>
          <w:color w:val="272727"/>
          <w:sz w:val="20"/>
          <w:szCs w:val="20"/>
        </w:rPr>
        <w:t>zar premijer Ivica Dačić nije i sam nedavno pozvao Hrvatsku na dogovor po pitanju međusobnih tužbi za genocid</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Jeste, ali kažem vam: Hrvatska još čeka odgovor na postavljena pitanja i, ako se tako nešto dogodi, tužbe će sigurno biti povučene. Zato bi bilo lepo ako bi predsednik Nikolić, premijer Dačić i njegov zamenik, Aleksandar Vučić, javnosti konačno otvoreno rekli šta je uslov hrvatske strane. Tim pre što su i Srbija i Hrvatska svesne da će ih takvo suđenje koštati. Jer, sa jedne strane ono lako može biti pretvoreno u neko novo mrcvarenje; sa druge, može biti i korisno, jer bi se pokazalo šta se početkom devedesetih ovde zapravo dogodilo.</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O tome je</w:t>
      </w:r>
      <w:r>
        <w:rPr>
          <w:rFonts w:ascii="Arial" w:hAnsi="Arial" w:cs="Arial"/>
          <w:color w:val="272727"/>
          <w:sz w:val="20"/>
          <w:szCs w:val="20"/>
        </w:rPr>
        <w:t>, </w:t>
      </w:r>
      <w:r>
        <w:rPr>
          <w:rFonts w:ascii="Arial" w:hAnsi="Arial" w:cs="Arial"/>
          <w:b/>
          <w:bCs/>
          <w:color w:val="272727"/>
          <w:sz w:val="20"/>
          <w:szCs w:val="20"/>
        </w:rPr>
        <w:t>prilikom nedavne posjete Beogradu</w:t>
      </w:r>
      <w:r>
        <w:rPr>
          <w:rFonts w:ascii="Arial" w:hAnsi="Arial" w:cs="Arial"/>
          <w:color w:val="272727"/>
          <w:sz w:val="20"/>
          <w:szCs w:val="20"/>
        </w:rPr>
        <w:t>, </w:t>
      </w:r>
      <w:r>
        <w:rPr>
          <w:rFonts w:ascii="Arial" w:hAnsi="Arial" w:cs="Arial"/>
          <w:b/>
          <w:bCs/>
          <w:color w:val="272727"/>
          <w:sz w:val="20"/>
          <w:szCs w:val="20"/>
        </w:rPr>
        <w:t>govorio i hrvatski predsjednik Ivo Josipović</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Ali, mnoge stvari su već izašle na videlo tokom suđenja u Haškom tribunalu. Podsetiću vas da je, recimo, Milan Babić bio svedok koji je u Hagu izneo veoma važne činjenice na osnovu kojih je lako definisati karakter rata koji je tamo vođen, način na koji je on pripreman, kako je finansiran, kako je došlo do okupacije trećine hrvatske teritorije... Pored toga, kada je 2002. uhapšen, Slobodan Milošević je, odgovarajući za finansijske malverzacije, iz beogradskog zatvora poručio kako svi tokovi novca nisu mogli biti prikazani zato što je tim parama Srbija finansirala ratove u Hrvatskoj i Bosni i Hercegovini.</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U kom smislu bi ovaj proces mogao nanijeti štetu Hrvatskoj</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Verovatno tako što bi se otvorilo pitanje ratnih zločina hrvatske strane nad Srbima, počinjenih tokom Domovinskog rata.</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Mislite na avgust 1995</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I na to. Međutim, tu nije reč o etničkom čišćenju...</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Nije</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Ne. I to je najproblematičniji deo... Srpska strana veruje da bi to što se dogodilo nakon vojne akcije </w:t>
      </w:r>
      <w:r>
        <w:rPr>
          <w:rFonts w:ascii="Arial" w:hAnsi="Arial" w:cs="Arial"/>
          <w:i/>
          <w:iCs/>
          <w:color w:val="272727"/>
          <w:sz w:val="20"/>
          <w:szCs w:val="20"/>
        </w:rPr>
        <w:t>Oluja</w:t>
      </w:r>
      <w:r>
        <w:rPr>
          <w:rFonts w:ascii="Arial" w:hAnsi="Arial" w:cs="Arial"/>
          <w:color w:val="272727"/>
          <w:sz w:val="20"/>
          <w:szCs w:val="20"/>
        </w:rPr>
        <w:t> – onih šest stotina staraca – moglo da se kvalifikuje kao etničko čišćenje. Međutim, reč je o organizovanom egzodusu u kome je Beograd odigrao ogromnu ulogu.</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Sa druge strane, ako do tog suđenja uopšte dođe, ono bi ipak bilo šansa da se građanima ove zemlje jasno kaže da je devedesetih Srbija izvršila agresiju na Hrvatsku i Bosnu i Hercegovinu; time bi karakter ratova vođenih na prostoru bivše Jugoslavije jednom za svagda bio definisan. A upravo je to ključna činjenica koja izostaje u ovdašnjoj percepciji.</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Ako se zna kako je Međunarodni sud pravde u Hagu presudio u procesu koji je Bosna i Hercegovina vodila protiv Srbije</w:t>
      </w:r>
      <w:r>
        <w:rPr>
          <w:rFonts w:ascii="Arial" w:hAnsi="Arial" w:cs="Arial"/>
          <w:color w:val="272727"/>
          <w:sz w:val="20"/>
          <w:szCs w:val="20"/>
        </w:rPr>
        <w:t>, </w:t>
      </w:r>
      <w:r>
        <w:rPr>
          <w:rFonts w:ascii="Arial" w:hAnsi="Arial" w:cs="Arial"/>
          <w:b/>
          <w:bCs/>
          <w:color w:val="272727"/>
          <w:sz w:val="20"/>
          <w:szCs w:val="20"/>
        </w:rPr>
        <w:t>kakva je u stvari svrha ovih tužbi</w:t>
      </w:r>
      <w:r>
        <w:rPr>
          <w:rFonts w:ascii="Arial" w:hAnsi="Arial" w:cs="Arial"/>
          <w:color w:val="272727"/>
          <w:sz w:val="20"/>
          <w:szCs w:val="20"/>
        </w:rPr>
        <w:t>?</w:t>
      </w:r>
      <w:r>
        <w:rPr>
          <w:rFonts w:ascii="Arial" w:hAnsi="Arial" w:cs="Arial"/>
          <w:b/>
          <w:bCs/>
          <w:color w:val="272727"/>
          <w:sz w:val="20"/>
          <w:szCs w:val="20"/>
        </w:rPr>
        <w:t>Ima li</w:t>
      </w:r>
      <w:r>
        <w:rPr>
          <w:rFonts w:ascii="Arial" w:hAnsi="Arial" w:cs="Arial"/>
          <w:color w:val="272727"/>
          <w:sz w:val="20"/>
          <w:szCs w:val="20"/>
        </w:rPr>
        <w:t>, </w:t>
      </w:r>
      <w:r>
        <w:rPr>
          <w:rFonts w:ascii="Arial" w:hAnsi="Arial" w:cs="Arial"/>
          <w:b/>
          <w:bCs/>
          <w:color w:val="272727"/>
          <w:sz w:val="20"/>
          <w:szCs w:val="20"/>
        </w:rPr>
        <w:t>po vašem mišljenju</w:t>
      </w:r>
      <w:r>
        <w:rPr>
          <w:rFonts w:ascii="Arial" w:hAnsi="Arial" w:cs="Arial"/>
          <w:color w:val="272727"/>
          <w:sz w:val="20"/>
          <w:szCs w:val="20"/>
        </w:rPr>
        <w:t>, </w:t>
      </w:r>
      <w:r>
        <w:rPr>
          <w:rFonts w:ascii="Arial" w:hAnsi="Arial" w:cs="Arial"/>
          <w:b/>
          <w:bCs/>
          <w:color w:val="272727"/>
          <w:sz w:val="20"/>
          <w:szCs w:val="20"/>
        </w:rPr>
        <w:t>osnova da se ono što se dogodilo na teritoriji Hrvatske po bilo kom osnovu kvalifikuje kao</w:t>
      </w:r>
      <w:r>
        <w:rPr>
          <w:rFonts w:ascii="Arial" w:hAnsi="Arial" w:cs="Arial"/>
          <w:color w:val="272727"/>
          <w:sz w:val="20"/>
          <w:szCs w:val="20"/>
        </w:rPr>
        <w:t> – </w:t>
      </w:r>
      <w:r>
        <w:rPr>
          <w:rFonts w:ascii="Arial" w:hAnsi="Arial" w:cs="Arial"/>
          <w:b/>
          <w:bCs/>
          <w:color w:val="272727"/>
          <w:sz w:val="20"/>
          <w:szCs w:val="20"/>
        </w:rPr>
        <w:t>genocid</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lastRenderedPageBreak/>
        <w:t>O tome ne bih davala mišljenje, ne želim da komentarišem. Ali, kada je reč o tužbi Bosne i Hercegovine, ne zaboravite da je tokom suđenja utvrđeno da je – kako to ironično reče Žarko Puhovski – u Bosni, u Srebrenici zapravo počinjen "općinski genocid". Sa druge strane, Radovanu Karadžiću se u Hagu danas ne sudi samo za Srebrenicu, nego i za druga mesta u BiH gde su srpske snage počinile genocid.</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U svojoj presudi, Međunarodni sud pravde navodi kako za genocid nije bilo dovoljno dokaza. A nije ih bilo zbog toga što je, s jedne strane Srbija zatamnila određena dokumenta koja su mogla da posluže kao dokaz i, sa druge, zato je reč o odnosu koji pojedine zemlje EU imaju prema genocidu kao takvom. Ipak, u toj presudi je ostalo da Srbija nije učinila ništa kako bi sprečila genocid u Srebrenici; što je strašna optužba. Pored toga, iz pravosnažnih presuda Haškog tribunala pojedinim visokim zvaničnicima RS, vidi se na koji način je Srbija podržavala rat u Bosni: kako je organizovala kamione, davala oružje, novac, logistiku... Uostalom, genocid i nije moguće organizovati bez podrške države i državnog aparata.</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Kako je</w:t>
      </w:r>
      <w:r>
        <w:rPr>
          <w:rFonts w:ascii="Arial" w:hAnsi="Arial" w:cs="Arial"/>
          <w:color w:val="272727"/>
          <w:sz w:val="20"/>
          <w:szCs w:val="20"/>
        </w:rPr>
        <w:t>, </w:t>
      </w:r>
      <w:r>
        <w:rPr>
          <w:rFonts w:ascii="Arial" w:hAnsi="Arial" w:cs="Arial"/>
          <w:b/>
          <w:bCs/>
          <w:color w:val="272727"/>
          <w:sz w:val="20"/>
          <w:szCs w:val="20"/>
        </w:rPr>
        <w:t>dakle</w:t>
      </w:r>
      <w:r>
        <w:rPr>
          <w:rFonts w:ascii="Arial" w:hAnsi="Arial" w:cs="Arial"/>
          <w:color w:val="272727"/>
          <w:sz w:val="20"/>
          <w:szCs w:val="20"/>
        </w:rPr>
        <w:t>, </w:t>
      </w:r>
      <w:r>
        <w:rPr>
          <w:rFonts w:ascii="Arial" w:hAnsi="Arial" w:cs="Arial"/>
          <w:b/>
          <w:bCs/>
          <w:color w:val="272727"/>
          <w:sz w:val="20"/>
          <w:szCs w:val="20"/>
        </w:rPr>
        <w:t>uopšte došlo do toga da vam Hrvatska ponudi status svjedoka u ovom procesu</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Tako nešto sigurno nisam sama tražila... Znate, svaka od strana u procesu pokušava da pronađe svedoke; tako su došli do mene. Verovatno znaju da se Helsinški odbor bavio Hrvatskom; kod nas su dolazile brojne srpske izbeglice iz Hrvatske kojima smo tih godina pomagali; na osnovu njihovih iskaza, dobijenih dokumenata, praćenje suđenja u Hagu, čitanja i, najvažnije, razumevanja Jugoslavije, Helsinški odbor je pravio svoje izveštaje.</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Šta znači</w:t>
      </w:r>
      <w:r>
        <w:rPr>
          <w:rFonts w:ascii="Arial" w:hAnsi="Arial" w:cs="Arial"/>
          <w:color w:val="272727"/>
          <w:sz w:val="20"/>
          <w:szCs w:val="20"/>
        </w:rPr>
        <w:t> – </w:t>
      </w:r>
      <w:r>
        <w:rPr>
          <w:rFonts w:ascii="Arial" w:hAnsi="Arial" w:cs="Arial"/>
          <w:b/>
          <w:bCs/>
          <w:color w:val="272727"/>
          <w:sz w:val="20"/>
          <w:szCs w:val="20"/>
        </w:rPr>
        <w:t>razumijevanje Jugoslavije</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Helsinški odbor i ja se razbijanjem Jugoslavije ne bavimo od juče; to je tema koja nas veoma interesuje, koju pažljivo pratimo. Uostalom, pre početka ovog rata sam radila u Jugoslovenskom sekretarijatu za inostrane poslove i, prirodom posla, imala određene informacije i podatke šta se zbiva u Jugoslaviji. U tom smislu, podsećam vas da je na Haškoj konferenciji 1991. Jugoslavija dobila poslednju priliku da sačuva državni okvir. Znajući da je za svoju stranu već pridobila JNA i da je definisala vlastite ciljeve, Srbija je to odbila. Glavni razlog odbacivanja predloga je bilo to što "Srbi nisu manjina". Iako su sve manjine, uključujući i albansku, već bile dobile specijalni status. Hoću da kažem da je procena srpskog državnog vrha očito bila da može da dobije sve što je zamislila. Naravno, ta procena je bila pogrešna i danas vidimo koliko je koštala. Pogotovu Srbe u Hrvatskoj koji su bili taoci politike Beograda.</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I, kada već govorim o problemu SFRJ kao složene zajednice, o ratu, o počinjenim zločinima, moram da kažem da je, po mom mišljenju, osnovno pitanje – kako se i na koji način čovek odnosi prema procesima čiji je savremenik.</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Kako se vi prema tome odnosite</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Tako što pokušavam da dođem do istine. Ma kolika, inače, bila njena cena... Uprkos raznim interpretacijama i manipulacijama, tu nikada sigurno nije bilo reči o tome jesam li za jednu, a protiv druge strane; ne.</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b/>
          <w:bCs/>
          <w:color w:val="272727"/>
          <w:sz w:val="20"/>
          <w:szCs w:val="20"/>
        </w:rPr>
        <w:t>Nego</w:t>
      </w:r>
      <w:r>
        <w:rPr>
          <w:rFonts w:ascii="Arial" w:hAnsi="Arial" w:cs="Arial"/>
          <w:color w:val="272727"/>
          <w:sz w:val="20"/>
          <w:szCs w:val="20"/>
        </w:rPr>
        <w:t>?</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 xml:space="preserve">Bavila sam se ljudskim pravima i to kao osoba kojoj pripadnost bilo kojoj etničkoj grupi – ni Srbima ni Hrvatima ni Bošnjacima – ne znači mnogo. Naprosto, ne postojim na taj način; ne osećam i ne mislim tako. I sa tim u skladu </w:t>
      </w:r>
      <w:r>
        <w:rPr>
          <w:rFonts w:ascii="Arial" w:hAnsi="Arial" w:cs="Arial"/>
          <w:color w:val="272727"/>
          <w:sz w:val="20"/>
          <w:szCs w:val="20"/>
        </w:rPr>
        <w:lastRenderedPageBreak/>
        <w:t>živim i radim. Dakle, pratim procese, beležim, analiziram... Trenutno sam član Međunarodne misije koja se bavi praćenjem kršenja ljudskih prava u Severnoj Koreji. Na čijoj sam tu strani, šta mislite? Ko su "moji"? Protiv koga sam?...</w:t>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Vidite i sami koliko su sve te optužbe besmislene.</w:t>
      </w:r>
    </w:p>
    <w:p w:rsidR="00574F32" w:rsidRDefault="00574F32"/>
    <w:p w:rsidR="00574F32" w:rsidRDefault="00574F32">
      <w:pPr>
        <w:pStyle w:val="NormalWeb"/>
        <w:spacing w:after="302" w:line="605" w:lineRule="atLeast"/>
      </w:pPr>
    </w:p>
    <w:p w:rsidR="00574F32" w:rsidRDefault="00574F32">
      <w:pPr>
        <w:pStyle w:val="NormalWeb"/>
        <w:spacing w:after="302" w:line="605" w:lineRule="atLeast"/>
      </w:pPr>
    </w:p>
    <w:p w:rsidR="00574F32" w:rsidRDefault="00574F32">
      <w:pPr>
        <w:pStyle w:val="NormalWeb"/>
        <w:spacing w:after="302" w:line="605" w:lineRule="atLeast"/>
      </w:pPr>
    </w:p>
    <w:p w:rsidR="00574F32" w:rsidRDefault="00574F32">
      <w:pPr>
        <w:pStyle w:val="NormalWeb"/>
        <w:spacing w:after="302" w:line="605" w:lineRule="atLeast"/>
      </w:pPr>
    </w:p>
    <w:p w:rsidR="00574F32" w:rsidRDefault="00574F32">
      <w:pPr>
        <w:pStyle w:val="NormalWeb"/>
        <w:spacing w:after="302" w:line="605" w:lineRule="atLeast"/>
      </w:pPr>
    </w:p>
    <w:p w:rsidR="00574F32" w:rsidRDefault="00574F32">
      <w:pPr>
        <w:pStyle w:val="NormalWeb"/>
        <w:spacing w:after="302" w:line="605" w:lineRule="atLeast"/>
      </w:pPr>
    </w:p>
    <w:p w:rsidR="00574F32" w:rsidRDefault="00574F32">
      <w:pPr>
        <w:pStyle w:val="NormalWeb"/>
        <w:spacing w:after="302" w:line="605" w:lineRule="atLeast"/>
      </w:pPr>
    </w:p>
    <w:p w:rsidR="00574F32" w:rsidRDefault="00574F32">
      <w:pPr>
        <w:pStyle w:val="NormalWeb"/>
        <w:spacing w:after="302" w:line="605" w:lineRule="atLeast"/>
      </w:pPr>
    </w:p>
    <w:p w:rsidR="00574F32" w:rsidRDefault="00574F32">
      <w:pPr>
        <w:pStyle w:val="NormalWeb"/>
        <w:spacing w:after="302" w:line="605" w:lineRule="atLeast"/>
      </w:pPr>
    </w:p>
    <w:p w:rsidR="00574F32" w:rsidRDefault="00574F32">
      <w:pPr>
        <w:pStyle w:val="NormalWeb"/>
        <w:spacing w:after="302" w:line="605" w:lineRule="atLeast"/>
      </w:pPr>
    </w:p>
    <w:p w:rsidR="00574F32" w:rsidRDefault="00574F32">
      <w:pPr>
        <w:pStyle w:val="NormalWeb"/>
        <w:spacing w:after="302" w:line="605" w:lineRule="atLeast"/>
      </w:pPr>
    </w:p>
    <w:p w:rsidR="00574F32" w:rsidRDefault="00EB3E95">
      <w:pPr>
        <w:pStyle w:val="NormalWeb"/>
        <w:spacing w:after="302" w:line="605" w:lineRule="atLeast"/>
        <w:rPr>
          <w:rFonts w:ascii="Arial" w:hAnsi="Arial" w:cs="Arial"/>
          <w:b/>
          <w:bCs/>
          <w:color w:val="444141"/>
          <w:sz w:val="32"/>
          <w:szCs w:val="32"/>
        </w:rPr>
      </w:pPr>
      <w:r>
        <w:rPr>
          <w:rFonts w:ascii="Arial" w:hAnsi="Arial" w:cs="Arial"/>
          <w:b/>
          <w:bCs/>
          <w:color w:val="444141"/>
          <w:sz w:val="32"/>
          <w:szCs w:val="32"/>
        </w:rPr>
        <w:t>Sonja Biserko: Svedočiću protiv Srbije u Hagu!</w:t>
      </w:r>
    </w:p>
    <w:p w:rsidR="00574F32" w:rsidRDefault="00EB3E95">
      <w:pPr>
        <w:pStyle w:val="NormalWeb"/>
        <w:spacing w:after="0" w:line="245" w:lineRule="atLeast"/>
        <w:ind w:right="144"/>
        <w:rPr>
          <w:rFonts w:ascii="Arial" w:hAnsi="Arial" w:cs="Arial"/>
          <w:color w:val="4C4C4C"/>
          <w:sz w:val="20"/>
          <w:szCs w:val="20"/>
        </w:rPr>
      </w:pPr>
      <w:r>
        <w:rPr>
          <w:rFonts w:ascii="Arial" w:hAnsi="Arial" w:cs="Arial"/>
          <w:b/>
          <w:bCs/>
          <w:color w:val="4C4C4C"/>
          <w:sz w:val="20"/>
          <w:szCs w:val="20"/>
        </w:rPr>
        <w:t>Kurir</w:t>
      </w:r>
      <w:r>
        <w:rPr>
          <w:rFonts w:ascii="Arial" w:hAnsi="Arial" w:cs="Arial"/>
          <w:color w:val="4C4C4C"/>
          <w:sz w:val="20"/>
          <w:szCs w:val="20"/>
        </w:rPr>
        <w:t>, 06:49, 21.11.2013.</w:t>
      </w:r>
    </w:p>
    <w:p w:rsidR="00574F32" w:rsidRDefault="00EB3E95">
      <w:pPr>
        <w:pStyle w:val="NormalWeb"/>
        <w:spacing w:after="0" w:line="245" w:lineRule="atLeast"/>
        <w:ind w:right="144"/>
      </w:pPr>
      <w:r>
        <w:rPr>
          <w:noProof/>
        </w:rPr>
        <w:lastRenderedPageBreak/>
        <w:drawing>
          <wp:inline distT="0" distB="0" distL="0" distR="0">
            <wp:extent cx="2889250" cy="1951990"/>
            <wp:effectExtent l="0" t="0" r="0" b="0"/>
            <wp:docPr id="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pic:cNvPicPr>
                      <a:picLocks noChangeAspect="1" noChangeArrowheads="1"/>
                    </pic:cNvPicPr>
                  </pic:nvPicPr>
                  <pic:blipFill>
                    <a:blip r:embed="rId41"/>
                    <a:srcRect/>
                    <a:stretch>
                      <a:fillRect/>
                    </a:stretch>
                  </pic:blipFill>
                  <pic:spPr bwMode="auto">
                    <a:xfrm>
                      <a:off x="0" y="0"/>
                      <a:ext cx="2889250" cy="1951990"/>
                    </a:xfrm>
                    <a:prstGeom prst="rect">
                      <a:avLst/>
                    </a:prstGeom>
                    <a:noFill/>
                    <a:ln w="9525">
                      <a:noFill/>
                      <a:miter lim="800000"/>
                      <a:headEnd/>
                      <a:tailEnd/>
                    </a:ln>
                  </pic:spPr>
                </pic:pic>
              </a:graphicData>
            </a:graphic>
          </wp:inline>
        </w:drawing>
      </w:r>
    </w:p>
    <w:p w:rsidR="00574F32" w:rsidRDefault="00EB3E95">
      <w:pPr>
        <w:pStyle w:val="NormalWeb"/>
        <w:spacing w:after="302" w:line="374" w:lineRule="atLeast"/>
        <w:rPr>
          <w:rFonts w:ascii="Arial" w:hAnsi="Arial" w:cs="Arial"/>
          <w:color w:val="363434"/>
          <w:sz w:val="26"/>
          <w:szCs w:val="26"/>
        </w:rPr>
      </w:pPr>
      <w:r>
        <w:rPr>
          <w:rFonts w:ascii="Arial" w:hAnsi="Arial" w:cs="Arial"/>
          <w:color w:val="363434"/>
          <w:sz w:val="26"/>
          <w:szCs w:val="26"/>
        </w:rPr>
        <w:t>Hrvatska me je pozvala da budem svedok u eventualnom sudskom procesu koji bi ova zemlja mogla da vodi protiv Srbije za genocid. U tome ne vidim ništa sporno - rekla je Sonja Biserko</w:t>
      </w:r>
    </w:p>
    <w:p w:rsidR="00574F32" w:rsidRDefault="00574F32">
      <w:pPr>
        <w:pStyle w:val="NormalWeb"/>
        <w:spacing w:after="0"/>
        <w:ind w:left="720"/>
      </w:pPr>
    </w:p>
    <w:p w:rsidR="00574F32" w:rsidRDefault="00EB3E95">
      <w:pPr>
        <w:pStyle w:val="NormalWeb"/>
        <w:spacing w:after="0"/>
        <w:rPr>
          <w:rFonts w:ascii="Arial" w:hAnsi="Arial" w:cs="Arial"/>
          <w:color w:val="000000"/>
          <w:lang w:val="fr-FR"/>
        </w:rPr>
      </w:pPr>
      <w:r>
        <w:rPr>
          <w:rFonts w:ascii="Arial" w:hAnsi="Arial" w:cs="Arial"/>
          <w:color w:val="000000"/>
          <w:sz w:val="26"/>
          <w:szCs w:val="26"/>
        </w:rPr>
        <w:t>BEOGRAD - Bez obraza.</w:t>
      </w:r>
      <w:r>
        <w:rPr>
          <w:rFonts w:ascii="Arial" w:hAnsi="Arial" w:cs="Arial"/>
          <w:color w:val="000000"/>
          <w:sz w:val="26"/>
          <w:szCs w:val="26"/>
        </w:rPr>
        <w:br/>
      </w:r>
      <w:r>
        <w:rPr>
          <w:rFonts w:ascii="Arial" w:hAnsi="Arial" w:cs="Arial"/>
          <w:b/>
          <w:bCs/>
          <w:color w:val="000000"/>
        </w:rPr>
        <w:t>Predsednica Helsinškog</w:t>
      </w:r>
      <w:r>
        <w:rPr>
          <w:rFonts w:ascii="Arial" w:hAnsi="Arial" w:cs="Arial"/>
          <w:color w:val="000000"/>
        </w:rPr>
        <w:t> odbora za ljudska prava u Srbiji </w:t>
      </w:r>
      <w:r>
        <w:rPr>
          <w:rFonts w:ascii="Arial" w:hAnsi="Arial" w:cs="Arial"/>
          <w:b/>
          <w:bCs/>
          <w:color w:val="000000"/>
        </w:rPr>
        <w:t>Sonja Biserko</w:t>
      </w:r>
      <w:r>
        <w:rPr>
          <w:rFonts w:ascii="Arial" w:hAnsi="Arial" w:cs="Arial"/>
          <w:color w:val="000000"/>
        </w:rPr>
        <w:t> potvrdila je da će se pojaviti kao svedok Hrvatske pred Međunarodnim sudom pravde u Hagu u procesu protiv Srbije za genocid, ali se zauzela za uzajamno povlačenje tužbi dve države.</w:t>
      </w:r>
      <w:r>
        <w:rPr>
          <w:rFonts w:ascii="Arial" w:hAnsi="Arial" w:cs="Arial"/>
          <w:color w:val="000000"/>
        </w:rPr>
        <w:br/>
        <w:t>- Hrvatska me je pozvala</w:t>
      </w:r>
      <w:r>
        <w:rPr>
          <w:rFonts w:ascii="Arial" w:hAnsi="Arial" w:cs="Arial"/>
          <w:b/>
          <w:bCs/>
          <w:color w:val="000000"/>
        </w:rPr>
        <w:t> da budem svedok</w:t>
      </w:r>
      <w:r>
        <w:rPr>
          <w:rFonts w:ascii="Arial" w:hAnsi="Arial" w:cs="Arial"/>
          <w:color w:val="000000"/>
        </w:rPr>
        <w:t xml:space="preserve"> u eventualnom sudskom procesu koji bi ova zemlja mogla da vodi protiv Srbije za genocid. </w:t>
      </w:r>
      <w:r>
        <w:rPr>
          <w:rFonts w:ascii="Arial" w:hAnsi="Arial" w:cs="Arial"/>
          <w:color w:val="000000"/>
          <w:lang w:val="fr-FR"/>
        </w:rPr>
        <w:t>U tome ne vidim ništa sporno - rekla je Sonja Biserko.</w:t>
      </w:r>
      <w:r>
        <w:rPr>
          <w:rFonts w:ascii="Arial" w:hAnsi="Arial" w:cs="Arial"/>
          <w:color w:val="000000"/>
          <w:lang w:val="fr-FR"/>
        </w:rPr>
        <w:br/>
        <w:t>Ona je objasnila da je neko iz srpskog pravnog tima, kad je video njeno ime na spisku svedoka, vest prosledio vrhu države, a oni medijima.</w:t>
      </w:r>
      <w:r>
        <w:rPr>
          <w:rFonts w:ascii="Arial" w:hAnsi="Arial" w:cs="Arial"/>
          <w:color w:val="000000"/>
          <w:lang w:val="fr-FR"/>
        </w:rPr>
        <w:br/>
        <w:t>- Pojavljivanje mog imena u kontekstu svedoka hrvatske strane u tužbi za genocid protiv Srbije očito je sračunat potez da se izložim novim pritiscima, šikaniranju, da se zastrašim - rekla je Sonja Biserko.</w:t>
      </w:r>
      <w:r>
        <w:rPr>
          <w:rFonts w:ascii="Arial" w:hAnsi="Arial" w:cs="Arial"/>
          <w:color w:val="000000"/>
          <w:lang w:val="fr-FR"/>
        </w:rPr>
        <w:br/>
        <w:t>Ona je navela da sada, iako nije prvi put da se protiv nje vodi kampanja s namerom da se zastraši i da se otera iz zemlje, mora da kaže da nije prijatno, posebno jer se njen pristanak da svedoči „tretira kao izdaja“.</w:t>
      </w:r>
      <w:r>
        <w:rPr>
          <w:rFonts w:ascii="Arial" w:hAnsi="Arial" w:cs="Arial"/>
          <w:color w:val="000000"/>
          <w:lang w:val="fr-FR"/>
        </w:rPr>
        <w:br/>
        <w:t>- Prema mom mišljenju, povlačenje tužbi bio bi znak sazrevanja naših političara i društava, korak ka uspostavljanju ozbiljne regionalne saradnje, jer ovako se još uvek gledamo preko nišana.</w:t>
      </w:r>
    </w:p>
    <w:p w:rsidR="00574F32" w:rsidRDefault="00EB3E95">
      <w:r>
        <w:rPr>
          <w:noProof/>
        </w:rPr>
        <w:drawing>
          <wp:inline distT="0" distB="0" distL="0" distR="0">
            <wp:extent cx="2352675" cy="1964055"/>
            <wp:effectExtent l="0" t="0" r="0" b="0"/>
            <wp:docPr id="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pic:cNvPicPr>
                      <a:picLocks noChangeAspect="1" noChangeArrowheads="1"/>
                    </pic:cNvPicPr>
                  </pic:nvPicPr>
                  <pic:blipFill>
                    <a:blip r:embed="rId42"/>
                    <a:srcRect/>
                    <a:stretch>
                      <a:fillRect/>
                    </a:stretch>
                  </pic:blipFill>
                  <pic:spPr bwMode="auto">
                    <a:xfrm>
                      <a:off x="0" y="0"/>
                      <a:ext cx="2352675" cy="1964055"/>
                    </a:xfrm>
                    <a:prstGeom prst="rect">
                      <a:avLst/>
                    </a:prstGeom>
                    <a:noFill/>
                    <a:ln w="9525">
                      <a:noFill/>
                      <a:miter lim="800000"/>
                      <a:headEnd/>
                      <a:tailEnd/>
                    </a:ln>
                  </pic:spPr>
                </pic:pic>
              </a:graphicData>
            </a:graphic>
          </wp:inline>
        </w:drawing>
      </w:r>
    </w:p>
    <w:p w:rsidR="00574F32" w:rsidRDefault="00EB3E95">
      <w:pPr>
        <w:pStyle w:val="NormalWeb"/>
        <w:shd w:val="clear" w:color="auto" w:fill="FBFBFB"/>
        <w:spacing w:after="0" w:line="360" w:lineRule="atLeast"/>
      </w:pPr>
      <w:r>
        <w:rPr>
          <w:noProof/>
        </w:rPr>
        <w:lastRenderedPageBreak/>
        <w:drawing>
          <wp:inline distT="0" distB="0" distL="0" distR="0">
            <wp:extent cx="1496695" cy="2295525"/>
            <wp:effectExtent l="0" t="0" r="0" b="0"/>
            <wp:docPr id="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pic:cNvPicPr>
                      <a:picLocks noChangeAspect="1" noChangeArrowheads="1"/>
                    </pic:cNvPicPr>
                  </pic:nvPicPr>
                  <pic:blipFill>
                    <a:blip r:embed="rId43"/>
                    <a:srcRect/>
                    <a:stretch>
                      <a:fillRect/>
                    </a:stretch>
                  </pic:blipFill>
                  <pic:spPr bwMode="auto">
                    <a:xfrm>
                      <a:off x="0" y="0"/>
                      <a:ext cx="1496695" cy="2295525"/>
                    </a:xfrm>
                    <a:prstGeom prst="rect">
                      <a:avLst/>
                    </a:prstGeom>
                    <a:noFill/>
                    <a:ln w="9525">
                      <a:noFill/>
                      <a:miter lim="800000"/>
                      <a:headEnd/>
                      <a:tailEnd/>
                    </a:ln>
                  </pic:spPr>
                </pic:pic>
              </a:graphicData>
            </a:graphic>
          </wp:inline>
        </w:drawing>
      </w:r>
      <w:r>
        <w:tab/>
      </w:r>
      <w:r>
        <w:tab/>
      </w:r>
    </w:p>
    <w:p w:rsidR="00574F32" w:rsidRDefault="00EB3E95">
      <w:pPr>
        <w:pStyle w:val="NormalWeb"/>
        <w:shd w:val="clear" w:color="auto" w:fill="FBFBFB"/>
        <w:spacing w:after="0" w:line="360" w:lineRule="atLeast"/>
        <w:rPr>
          <w:rFonts w:ascii="Arial" w:hAnsi="Arial" w:cs="Arial"/>
          <w:color w:val="272727"/>
          <w:sz w:val="20"/>
          <w:szCs w:val="20"/>
        </w:rPr>
      </w:pPr>
      <w:r>
        <w:rPr>
          <w:rFonts w:ascii="Arial" w:hAnsi="Arial" w:cs="Arial"/>
          <w:color w:val="272727"/>
          <w:sz w:val="20"/>
          <w:szCs w:val="20"/>
        </w:rPr>
        <w:t>Blic, 21. novembar 2013.</w:t>
      </w:r>
    </w:p>
    <w:p w:rsidR="00574F32" w:rsidRDefault="00574F32"/>
    <w:p w:rsidR="00574F32" w:rsidRDefault="00EB3E95">
      <w:r>
        <w:rPr>
          <w:noProof/>
        </w:rPr>
        <w:lastRenderedPageBreak/>
        <w:drawing>
          <wp:inline distT="0" distB="0" distL="0" distR="0">
            <wp:extent cx="5943600" cy="7635875"/>
            <wp:effectExtent l="0" t="0" r="0" b="0"/>
            <wp:docPr id="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pic:cNvPicPr>
                      <a:picLocks noChangeAspect="1" noChangeArrowheads="1"/>
                    </pic:cNvPicPr>
                  </pic:nvPicPr>
                  <pic:blipFill>
                    <a:blip r:embed="rId44"/>
                    <a:srcRect/>
                    <a:stretch>
                      <a:fillRect/>
                    </a:stretch>
                  </pic:blipFill>
                  <pic:spPr bwMode="auto">
                    <a:xfrm>
                      <a:off x="0" y="0"/>
                      <a:ext cx="5943600" cy="7635875"/>
                    </a:xfrm>
                    <a:prstGeom prst="rect">
                      <a:avLst/>
                    </a:prstGeom>
                    <a:noFill/>
                    <a:ln w="9525">
                      <a:noFill/>
                      <a:miter lim="800000"/>
                      <a:headEnd/>
                      <a:tailEnd/>
                    </a:ln>
                  </pic:spPr>
                </pic:pic>
              </a:graphicData>
            </a:graphic>
          </wp:inline>
        </w:drawing>
      </w:r>
    </w:p>
    <w:p w:rsidR="00574F32" w:rsidRDefault="00574F32"/>
    <w:p w:rsidR="00574F32" w:rsidRDefault="00574F32"/>
    <w:p w:rsidR="00FB65D1" w:rsidRDefault="00FB65D1" w:rsidP="00FB65D1">
      <w:r>
        <w:rPr>
          <w:noProof/>
        </w:rPr>
        <w:lastRenderedPageBreak/>
        <w:drawing>
          <wp:inline distT="0" distB="0" distL="0" distR="0" wp14:anchorId="4EC7DC22" wp14:editId="6454D951">
            <wp:extent cx="5950585" cy="8148320"/>
            <wp:effectExtent l="0" t="0" r="0" b="0"/>
            <wp:docPr id="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45"/>
                    <a:srcRect/>
                    <a:stretch>
                      <a:fillRect/>
                    </a:stretch>
                  </pic:blipFill>
                  <pic:spPr bwMode="auto">
                    <a:xfrm>
                      <a:off x="0" y="0"/>
                      <a:ext cx="5950585" cy="8148320"/>
                    </a:xfrm>
                    <a:prstGeom prst="rect">
                      <a:avLst/>
                    </a:prstGeom>
                    <a:noFill/>
                    <a:ln w="9525">
                      <a:noFill/>
                      <a:miter lim="800000"/>
                      <a:headEnd/>
                      <a:tailEnd/>
                    </a:ln>
                  </pic:spPr>
                </pic:pic>
              </a:graphicData>
            </a:graphic>
          </wp:inline>
        </w:drawing>
      </w:r>
    </w:p>
    <w:p w:rsidR="00FB65D1" w:rsidRDefault="00FB65D1" w:rsidP="00FB65D1"/>
    <w:p w:rsidR="00FB65D1" w:rsidRDefault="00FB65D1" w:rsidP="00FB65D1">
      <w:pPr>
        <w:pStyle w:val="Heading2"/>
        <w:shd w:val="clear" w:color="auto" w:fill="FFFFFF"/>
        <w:spacing w:before="0" w:line="360" w:lineRule="auto"/>
        <w:rPr>
          <w:rFonts w:ascii="Arial" w:hAnsi="Arial" w:cs="Arial"/>
          <w:i/>
          <w:iCs/>
        </w:rPr>
      </w:pPr>
      <w:r>
        <w:rPr>
          <w:rFonts w:ascii="Arial" w:hAnsi="Arial" w:cs="Arial"/>
          <w:i/>
          <w:iCs/>
        </w:rPr>
        <w:lastRenderedPageBreak/>
        <w:t>Saša Obradović: Srbija ima dokaze protiv Hrvatske</w:t>
      </w:r>
    </w:p>
    <w:p w:rsidR="00FB65D1" w:rsidRDefault="00FB65D1" w:rsidP="00FB65D1">
      <w:pPr>
        <w:pStyle w:val="western"/>
        <w:shd w:val="clear" w:color="auto" w:fill="FFFFFF"/>
        <w:spacing w:after="0" w:line="360" w:lineRule="auto"/>
        <w:rPr>
          <w:rStyle w:val="InternetLink"/>
        </w:rPr>
      </w:pPr>
      <w:r>
        <w:rPr>
          <w:rFonts w:ascii="Arial" w:hAnsi="Arial" w:cs="Arial"/>
          <w:color w:val="666666"/>
          <w:sz w:val="16"/>
          <w:szCs w:val="16"/>
        </w:rPr>
        <w:t>D. MILINKOVIĆ | 15. novembar 2013. 21:20 | </w:t>
      </w:r>
      <w:hyperlink r:id="rId46">
        <w:r>
          <w:rPr>
            <w:rStyle w:val="InternetLink"/>
            <w:rFonts w:ascii="Arial" w:hAnsi="Arial" w:cs="Arial"/>
            <w:color w:val="24476B"/>
            <w:sz w:val="16"/>
            <w:szCs w:val="16"/>
          </w:rPr>
          <w:t>Komentara: </w:t>
        </w:r>
        <w:r>
          <w:rPr>
            <w:rStyle w:val="InternetLink"/>
            <w:rFonts w:ascii="Arial" w:hAnsi="Arial"/>
            <w:color w:val="24476B"/>
            <w:sz w:val="16"/>
            <w:szCs w:val="16"/>
          </w:rPr>
          <w:t>20</w:t>
        </w:r>
      </w:hyperlink>
      <w:r>
        <w:rPr>
          <w:rFonts w:ascii="Arial" w:hAnsi="Arial" w:cs="Arial"/>
          <w:color w:val="666666"/>
          <w:sz w:val="16"/>
          <w:szCs w:val="16"/>
        </w:rPr>
        <w:t xml:space="preserve"> Ve</w:t>
      </w:r>
      <w:r>
        <w:rPr>
          <w:rFonts w:ascii="Arial" w:hAnsi="Arial" w:cs="Arial"/>
          <w:color w:val="666666"/>
          <w:sz w:val="16"/>
          <w:szCs w:val="16"/>
          <w:lang w:val="hr-HR"/>
        </w:rPr>
        <w:t xml:space="preserve">černje novosti </w:t>
      </w:r>
      <w:hyperlink r:id="rId47">
        <w:r>
          <w:rPr>
            <w:rStyle w:val="InternetLink"/>
          </w:rPr>
          <w:t>http://www.novosti.rs/vesti/naslovna/politika/aktuelno.289.html:463952-Sasa-Obradovic-Srbija-ima-dokaze-protiv-Hrvatske</w:t>
        </w:r>
      </w:hyperlink>
    </w:p>
    <w:p w:rsidR="00FB65D1" w:rsidRDefault="00FB65D1" w:rsidP="00FB65D1">
      <w:pPr>
        <w:pStyle w:val="NormalWeb"/>
        <w:shd w:val="clear" w:color="auto" w:fill="FFFFFF"/>
        <w:spacing w:line="360" w:lineRule="auto"/>
        <w:rPr>
          <w:rFonts w:ascii="Arial" w:hAnsi="Arial" w:cs="Arial"/>
          <w:b/>
          <w:bCs/>
          <w:sz w:val="18"/>
          <w:szCs w:val="18"/>
        </w:rPr>
      </w:pPr>
      <w:r>
        <w:rPr>
          <w:rFonts w:ascii="Arial" w:hAnsi="Arial" w:cs="Arial"/>
          <w:b/>
          <w:bCs/>
          <w:sz w:val="18"/>
          <w:szCs w:val="18"/>
        </w:rPr>
        <w:t>Šef našeg pravnog tima Saša Obradović o tužbama Beograda i Zagreba za genocid: Moguća su četiri ishoda, pa i povlačenje. Oslobađanje Gotovine nam ne otežava poziciju</w:t>
      </w:r>
    </w:p>
    <w:p w:rsidR="00FB65D1" w:rsidRDefault="00FB65D1" w:rsidP="00FB65D1">
      <w:pPr>
        <w:pStyle w:val="NormalWeb"/>
        <w:shd w:val="clear" w:color="auto" w:fill="FFFFFF"/>
        <w:spacing w:line="360" w:lineRule="auto"/>
      </w:pPr>
      <w:r>
        <w:rPr>
          <w:noProof/>
        </w:rPr>
        <w:drawing>
          <wp:inline distT="0" distB="0" distL="0" distR="0" wp14:anchorId="57631DC9" wp14:editId="107A829C">
            <wp:extent cx="2830830" cy="2308225"/>
            <wp:effectExtent l="0" t="0" r="0" b="0"/>
            <wp:docPr id="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48"/>
                    <a:srcRect/>
                    <a:stretch>
                      <a:fillRect/>
                    </a:stretch>
                  </pic:blipFill>
                  <pic:spPr bwMode="auto">
                    <a:xfrm>
                      <a:off x="0" y="0"/>
                      <a:ext cx="2830830" cy="2308225"/>
                    </a:xfrm>
                    <a:prstGeom prst="rect">
                      <a:avLst/>
                    </a:prstGeom>
                    <a:noFill/>
                    <a:ln w="9525">
                      <a:noFill/>
                      <a:miter lim="800000"/>
                      <a:headEnd/>
                      <a:tailEnd/>
                    </a:ln>
                  </pic:spPr>
                </pic:pic>
              </a:graphicData>
            </a:graphic>
          </wp:inline>
        </w:drawing>
      </w:r>
    </w:p>
    <w:p w:rsidR="00FB65D1" w:rsidRDefault="00FB65D1" w:rsidP="00FB65D1">
      <w:pPr>
        <w:pStyle w:val="NormalWeb"/>
        <w:shd w:val="clear" w:color="auto" w:fill="FFFFFF"/>
        <w:spacing w:line="360" w:lineRule="auto"/>
      </w:pPr>
      <w:r>
        <w:t>Šef našeg pravnog tima Srbije</w:t>
      </w:r>
    </w:p>
    <w:p w:rsidR="00FB65D1" w:rsidRDefault="00FB65D1" w:rsidP="00FB65D1">
      <w:pPr>
        <w:pStyle w:val="NormalWeb"/>
        <w:shd w:val="clear" w:color="auto" w:fill="FFFFFF"/>
        <w:spacing w:line="360" w:lineRule="auto"/>
        <w:rPr>
          <w:rFonts w:ascii="Arial" w:hAnsi="Arial" w:cs="Arial"/>
          <w:color w:val="333333"/>
          <w:sz w:val="20"/>
          <w:szCs w:val="20"/>
        </w:rPr>
      </w:pPr>
      <w:r>
        <w:rPr>
          <w:rFonts w:ascii="Arial" w:hAnsi="Arial" w:cs="Arial"/>
          <w:color w:val="333333"/>
          <w:sz w:val="20"/>
          <w:szCs w:val="20"/>
        </w:rPr>
        <w:t>TEŠKO je unapred govoriti o ishodu procesa koji Srbija i Hrvatska vode pred Međunarodnim sudom pravde u Hagu u slučaju međusobnih optužbi za genocid, ali mogu da garantujem da će naš pravni tim izneti jaku argumentaciju, na visoko profesionalnom nivou.</w:t>
      </w:r>
    </w:p>
    <w:p w:rsidR="00FB65D1" w:rsidRDefault="00FB65D1" w:rsidP="00FB65D1">
      <w:pPr>
        <w:pStyle w:val="NormalWeb"/>
        <w:shd w:val="clear" w:color="auto" w:fill="FFFFFF"/>
        <w:spacing w:line="360" w:lineRule="auto"/>
        <w:rPr>
          <w:rFonts w:ascii="Arial" w:hAnsi="Arial" w:cs="Arial"/>
          <w:color w:val="333333"/>
          <w:sz w:val="20"/>
          <w:szCs w:val="20"/>
        </w:rPr>
      </w:pPr>
      <w:r>
        <w:rPr>
          <w:rFonts w:ascii="Arial" w:hAnsi="Arial" w:cs="Arial"/>
          <w:color w:val="333333"/>
          <w:sz w:val="20"/>
          <w:szCs w:val="20"/>
        </w:rPr>
        <w:t>Saša Obradović, šef našeg pravnog tima pred MSP, kaže u intervjuu za „Novosti“ da će usmena rasprava, koja je zakazana za 3. mart sledeće godine, najverovatnije trajati oko mesec dana, kao i da su obe strane spremile hiljade stranica materijala i mnogobrojne svedoke.</w:t>
      </w:r>
    </w:p>
    <w:p w:rsidR="00FB65D1" w:rsidRDefault="00FB65D1" w:rsidP="00FB65D1">
      <w:pPr>
        <w:pStyle w:val="NormalWeb"/>
        <w:shd w:val="clear" w:color="auto" w:fill="FFFFFF"/>
        <w:spacing w:line="360" w:lineRule="auto"/>
        <w:rPr>
          <w:rFonts w:ascii="Arial" w:hAnsi="Arial" w:cs="Arial"/>
          <w:color w:val="333333"/>
          <w:sz w:val="20"/>
          <w:szCs w:val="20"/>
          <w:lang w:val="fr-FR"/>
        </w:rPr>
      </w:pPr>
      <w:r>
        <w:rPr>
          <w:rFonts w:ascii="Arial" w:hAnsi="Arial" w:cs="Arial"/>
          <w:color w:val="333333"/>
          <w:sz w:val="20"/>
          <w:szCs w:val="20"/>
          <w:lang w:val="fr-FR"/>
        </w:rPr>
        <w:t>- Konačnu presudu ne treba očekivati pre kraja 2014. ili početka 2015. Četiri su moguća ishoda: da sud presudi da je bilo genocida na jednoj ili drugoj strani, da su Srbija i Hrvatska počinile genocid, ili da genocida nije bilo. Ali, ono što je veoma važno je to što će posle okončanja procesa, ovaj spor biti skinut sa političke agende dveju država.</w:t>
      </w:r>
    </w:p>
    <w:p w:rsidR="00FB65D1" w:rsidRDefault="00FB65D1" w:rsidP="00FB65D1">
      <w:pPr>
        <w:pStyle w:val="NormalWeb"/>
        <w:shd w:val="clear" w:color="auto" w:fill="FFFFFF"/>
        <w:spacing w:line="360" w:lineRule="auto"/>
        <w:rPr>
          <w:rFonts w:ascii="Arial" w:hAnsi="Arial" w:cs="Arial"/>
          <w:b/>
          <w:bCs/>
          <w:i/>
          <w:iCs/>
          <w:color w:val="333333"/>
          <w:sz w:val="20"/>
          <w:szCs w:val="20"/>
          <w:lang w:val="fr-FR"/>
        </w:rPr>
      </w:pPr>
      <w:r>
        <w:rPr>
          <w:rFonts w:ascii="Arial" w:hAnsi="Arial" w:cs="Arial"/>
          <w:b/>
          <w:bCs/>
          <w:i/>
          <w:iCs/>
          <w:color w:val="333333"/>
          <w:sz w:val="20"/>
          <w:szCs w:val="20"/>
          <w:lang w:val="fr-FR"/>
        </w:rPr>
        <w:t>* Mislite li da bi bilo bolje da su dve strane povukle tužbe?</w:t>
      </w:r>
    </w:p>
    <w:p w:rsidR="00FB65D1" w:rsidRDefault="00FB65D1" w:rsidP="00FB65D1">
      <w:pPr>
        <w:pStyle w:val="NormalWeb"/>
        <w:shd w:val="clear" w:color="auto" w:fill="FFFFFF"/>
        <w:spacing w:line="360" w:lineRule="auto"/>
        <w:rPr>
          <w:rFonts w:ascii="Arial" w:hAnsi="Arial" w:cs="Arial"/>
          <w:color w:val="333333"/>
          <w:sz w:val="20"/>
          <w:szCs w:val="20"/>
          <w:lang w:val="fr-FR"/>
        </w:rPr>
      </w:pPr>
      <w:r>
        <w:rPr>
          <w:rFonts w:ascii="Arial" w:hAnsi="Arial" w:cs="Arial"/>
          <w:color w:val="333333"/>
          <w:sz w:val="20"/>
          <w:szCs w:val="20"/>
          <w:lang w:val="fr-FR"/>
        </w:rPr>
        <w:t>- Za vansudski dogovor uvek postoji mogućnost, ali to je pitanje za vlade. Naš pravni tim je dobio instrukciju da zastupa državu pred MSP i mi nismo ti koji mogu da odlučuju o pomirenju.</w:t>
      </w:r>
    </w:p>
    <w:p w:rsidR="00FB65D1" w:rsidRDefault="00FB65D1" w:rsidP="00FB65D1">
      <w:pPr>
        <w:pStyle w:val="NormalWeb"/>
        <w:shd w:val="clear" w:color="auto" w:fill="FFFFFF"/>
        <w:spacing w:line="360" w:lineRule="auto"/>
        <w:rPr>
          <w:rFonts w:ascii="Arial" w:hAnsi="Arial" w:cs="Arial"/>
          <w:b/>
          <w:bCs/>
          <w:i/>
          <w:iCs/>
          <w:color w:val="333333"/>
          <w:sz w:val="20"/>
          <w:szCs w:val="20"/>
          <w:lang w:val="fr-FR"/>
        </w:rPr>
      </w:pPr>
      <w:r>
        <w:rPr>
          <w:rFonts w:ascii="Arial" w:hAnsi="Arial" w:cs="Arial"/>
          <w:b/>
          <w:bCs/>
          <w:i/>
          <w:iCs/>
          <w:color w:val="333333"/>
          <w:sz w:val="20"/>
          <w:szCs w:val="20"/>
          <w:lang w:val="fr-FR"/>
        </w:rPr>
        <w:t>* Može li politički dogovor dveju strana da se postigne i pošto počne usmena rasprava, ili spor mora da dobije epilog na sudu?</w:t>
      </w:r>
    </w:p>
    <w:p w:rsidR="00FB65D1" w:rsidRDefault="00FB65D1" w:rsidP="00FB65D1">
      <w:pPr>
        <w:pStyle w:val="NormalWeb"/>
        <w:shd w:val="clear" w:color="auto" w:fill="FFFFFF"/>
        <w:spacing w:line="360" w:lineRule="auto"/>
        <w:rPr>
          <w:rFonts w:ascii="Arial" w:hAnsi="Arial" w:cs="Arial"/>
          <w:color w:val="333333"/>
          <w:sz w:val="20"/>
          <w:szCs w:val="20"/>
        </w:rPr>
      </w:pPr>
      <w:r>
        <w:rPr>
          <w:rFonts w:ascii="Arial" w:hAnsi="Arial" w:cs="Arial"/>
          <w:color w:val="333333"/>
          <w:sz w:val="20"/>
          <w:szCs w:val="20"/>
        </w:rPr>
        <w:t>- Stranke uvek mogu da se pomire i da spor reše i izvan suda. Međutim, imajući u vidu kolika sredstva UN ulažu za pripremu logistike, ukoliko bi se ovaj predmet u poslednjem momentu skinuo sa liste, došlo bi do zastoja u radu suda, za koji bi bile odgovorne dve strane.</w:t>
      </w:r>
    </w:p>
    <w:p w:rsidR="00FB65D1" w:rsidRDefault="00FB65D1" w:rsidP="00FB65D1">
      <w:pPr>
        <w:pStyle w:val="NormalWeb"/>
        <w:shd w:val="clear" w:color="auto" w:fill="FFFFFF"/>
        <w:spacing w:line="360" w:lineRule="auto"/>
        <w:rPr>
          <w:rFonts w:ascii="Arial" w:hAnsi="Arial" w:cs="Arial"/>
          <w:b/>
          <w:bCs/>
          <w:i/>
          <w:iCs/>
          <w:color w:val="333333"/>
          <w:sz w:val="20"/>
          <w:szCs w:val="20"/>
          <w:lang w:val="fr-FR"/>
        </w:rPr>
      </w:pPr>
      <w:r>
        <w:rPr>
          <w:rFonts w:ascii="Arial" w:hAnsi="Arial" w:cs="Arial"/>
          <w:b/>
          <w:bCs/>
          <w:i/>
          <w:iCs/>
          <w:color w:val="333333"/>
          <w:sz w:val="20"/>
          <w:szCs w:val="20"/>
          <w:lang w:val="fr-FR"/>
        </w:rPr>
        <w:lastRenderedPageBreak/>
        <w:t>* Zagreb je ojačao svoj tim. Koliko ljudi je angažovano na našoj strani?</w:t>
      </w:r>
    </w:p>
    <w:p w:rsidR="00FB65D1" w:rsidRDefault="00FB65D1" w:rsidP="00FB65D1">
      <w:pPr>
        <w:pStyle w:val="NormalWeb"/>
        <w:shd w:val="clear" w:color="auto" w:fill="FFFFFF"/>
        <w:spacing w:line="360" w:lineRule="auto"/>
        <w:rPr>
          <w:rFonts w:ascii="Arial" w:hAnsi="Arial" w:cs="Arial"/>
          <w:color w:val="333333"/>
          <w:sz w:val="20"/>
          <w:szCs w:val="20"/>
          <w:lang w:val="fr-FR"/>
        </w:rPr>
      </w:pPr>
      <w:r>
        <w:rPr>
          <w:rFonts w:ascii="Arial" w:hAnsi="Arial" w:cs="Arial"/>
          <w:color w:val="333333"/>
          <w:sz w:val="20"/>
          <w:szCs w:val="20"/>
          <w:lang w:val="fr-FR"/>
        </w:rPr>
        <w:t>- Imaćemo dvanaestak članova, koji će biti na usmenoj raspravi. Naša priprema za usmenu raspravu traje već godinama. Tu su profesor Vilijam Šabas, jedan od vodećih stručnjaka u pravnom tumačenju genocida, prof. Andreas Cimerman, koji je bio sa nama i u procesu sa BiH i oko Kosova, advokati Vejn Džordaš, savetnik za unakrsno ispitivanje svedoka, i Novak Lukić, koji je bio branilac Momčila Perišića i Veselina Šljivančanina.</w:t>
      </w:r>
    </w:p>
    <w:p w:rsidR="00FB65D1" w:rsidRPr="00FB65D1" w:rsidRDefault="00FB65D1" w:rsidP="00FB65D1">
      <w:pPr>
        <w:pStyle w:val="western"/>
        <w:shd w:val="clear" w:color="auto" w:fill="ECECEC"/>
        <w:spacing w:after="0" w:line="360" w:lineRule="auto"/>
        <w:rPr>
          <w:lang w:val="fr-FR"/>
        </w:rPr>
      </w:pPr>
    </w:p>
    <w:p w:rsidR="00FB65D1" w:rsidRDefault="00FB65D1" w:rsidP="00FB65D1">
      <w:pPr>
        <w:pStyle w:val="western"/>
        <w:shd w:val="clear" w:color="auto" w:fill="ECECEC"/>
        <w:spacing w:after="0" w:line="360" w:lineRule="auto"/>
        <w:rPr>
          <w:rFonts w:ascii="Arial" w:hAnsi="Arial" w:cs="Arial"/>
          <w:color w:val="333333"/>
          <w:sz w:val="18"/>
          <w:szCs w:val="18"/>
        </w:rPr>
      </w:pPr>
      <w:r>
        <w:rPr>
          <w:rFonts w:ascii="Georgia" w:hAnsi="Georgia"/>
          <w:color w:val="333333"/>
        </w:rPr>
        <w:t>NE OČEKUJEM UPLITANJE POLITIKE</w:t>
      </w:r>
      <w:r>
        <w:rPr>
          <w:rFonts w:ascii="Arial" w:hAnsi="Arial" w:cs="Arial"/>
          <w:color w:val="333333"/>
          <w:sz w:val="18"/>
          <w:szCs w:val="18"/>
        </w:rPr>
        <w:t>* POSTOJI li opasnost da Sud poklekne pod političkim pritiscima? </w:t>
      </w:r>
      <w:r>
        <w:rPr>
          <w:rFonts w:ascii="Arial" w:hAnsi="Arial" w:cs="Arial"/>
          <w:color w:val="333333"/>
          <w:sz w:val="18"/>
          <w:szCs w:val="18"/>
        </w:rPr>
        <w:br/>
        <w:t>- Ne verujem da bi tako nešto bilo moguće u ovom slučaju. Nemamo obaveštenja da je neki sudija povučen iz predmeta. Ima ih 15, iz različitih delova sveta. Svaka od stalnih članica Saveta bezbednosti ima po jednog sudiju u veću.</w:t>
      </w:r>
    </w:p>
    <w:p w:rsidR="00FB65D1" w:rsidRDefault="00FB65D1" w:rsidP="00FB65D1">
      <w:pPr>
        <w:pStyle w:val="western"/>
        <w:shd w:val="clear" w:color="auto" w:fill="ECECEC"/>
        <w:spacing w:after="0" w:line="360" w:lineRule="auto"/>
      </w:pPr>
    </w:p>
    <w:p w:rsidR="00FB65D1" w:rsidRDefault="00FB65D1" w:rsidP="00FB65D1">
      <w:pPr>
        <w:pStyle w:val="NormalWeb"/>
        <w:shd w:val="clear" w:color="auto" w:fill="FFFFFF"/>
        <w:spacing w:line="360" w:lineRule="auto"/>
        <w:rPr>
          <w:rFonts w:ascii="Arial" w:hAnsi="Arial" w:cs="Arial"/>
          <w:b/>
          <w:bCs/>
          <w:i/>
          <w:iCs/>
          <w:color w:val="333333"/>
          <w:sz w:val="20"/>
          <w:szCs w:val="20"/>
        </w:rPr>
      </w:pPr>
      <w:r>
        <w:rPr>
          <w:rFonts w:ascii="Arial" w:hAnsi="Arial" w:cs="Arial"/>
          <w:b/>
          <w:bCs/>
          <w:i/>
          <w:iCs/>
          <w:color w:val="333333"/>
          <w:sz w:val="20"/>
          <w:szCs w:val="20"/>
        </w:rPr>
        <w:t>* Koje dokaze će Srbija predočiti sudu i ko će svedočiti u našu korist? Pominje se da će Hrvatima stranu držati Sonja Biserko...</w:t>
      </w:r>
    </w:p>
    <w:p w:rsidR="00FB65D1" w:rsidRDefault="00FB65D1" w:rsidP="00FB65D1">
      <w:pPr>
        <w:pStyle w:val="NormalWeb"/>
        <w:shd w:val="clear" w:color="auto" w:fill="FFFFFF"/>
        <w:spacing w:line="360" w:lineRule="auto"/>
        <w:rPr>
          <w:rFonts w:ascii="Arial" w:hAnsi="Arial" w:cs="Arial"/>
          <w:color w:val="333333"/>
          <w:sz w:val="20"/>
          <w:szCs w:val="20"/>
        </w:rPr>
      </w:pPr>
      <w:r>
        <w:rPr>
          <w:rFonts w:ascii="Arial" w:hAnsi="Arial" w:cs="Arial"/>
          <w:color w:val="333333"/>
          <w:sz w:val="20"/>
          <w:szCs w:val="20"/>
        </w:rPr>
        <w:t>- Sa hrvatskom stranom napravili smo dogovor da o dokazima ne govorimo u javnosti. Time niko ne dobija. Samo se podižu strasti. Nemamo pravo ni da tri meseca pred početak suđenja objavljujemo imena svedoka, jer bi to ugrozilo njihovu sigurnost.</w:t>
      </w:r>
    </w:p>
    <w:p w:rsidR="00FB65D1" w:rsidRDefault="00FB65D1" w:rsidP="00FB65D1">
      <w:pPr>
        <w:pStyle w:val="NormalWeb"/>
        <w:shd w:val="clear" w:color="auto" w:fill="FFFFFF"/>
        <w:spacing w:line="360" w:lineRule="auto"/>
        <w:rPr>
          <w:rFonts w:ascii="Arial" w:hAnsi="Arial" w:cs="Arial"/>
          <w:b/>
          <w:bCs/>
          <w:i/>
          <w:iCs/>
          <w:color w:val="333333"/>
          <w:sz w:val="20"/>
          <w:szCs w:val="20"/>
        </w:rPr>
      </w:pPr>
      <w:r>
        <w:rPr>
          <w:rFonts w:ascii="Arial" w:hAnsi="Arial" w:cs="Arial"/>
          <w:b/>
          <w:bCs/>
          <w:i/>
          <w:iCs/>
          <w:color w:val="333333"/>
          <w:sz w:val="20"/>
          <w:szCs w:val="20"/>
        </w:rPr>
        <w:t>* Prema nekim informacijama, naša strana ima osam svedoka, a Hrvatska 12...</w:t>
      </w:r>
    </w:p>
    <w:p w:rsidR="00FB65D1" w:rsidRDefault="00FB65D1" w:rsidP="00FB65D1">
      <w:pPr>
        <w:pStyle w:val="NormalWeb"/>
        <w:shd w:val="clear" w:color="auto" w:fill="FFFFFF"/>
        <w:spacing w:line="360" w:lineRule="auto"/>
        <w:rPr>
          <w:rFonts w:ascii="Arial" w:hAnsi="Arial" w:cs="Arial"/>
          <w:color w:val="333333"/>
          <w:sz w:val="20"/>
          <w:szCs w:val="20"/>
        </w:rPr>
      </w:pPr>
      <w:r>
        <w:rPr>
          <w:rFonts w:ascii="Arial" w:hAnsi="Arial" w:cs="Arial"/>
          <w:color w:val="333333"/>
          <w:sz w:val="20"/>
          <w:szCs w:val="20"/>
        </w:rPr>
        <w:t>- Svedoka ima mnogo, ali koliko će ih se pojaviti na sudu još nije utvrđeno. Postoje svedoci koji su svoje iskaze davali pred Tribunalom i njihove izjave mogu biti korišćene pred MSP kao dokumenta, kao što su dostavljene i izjave ljudi koji su svedočili pred domaćim organima u procesu prikupljanja činjenica o zločinima.</w:t>
      </w:r>
    </w:p>
    <w:p w:rsidR="00FB65D1" w:rsidRDefault="00FB65D1" w:rsidP="00FB65D1">
      <w:pPr>
        <w:pStyle w:val="NormalWeb"/>
        <w:shd w:val="clear" w:color="auto" w:fill="FFFFFF"/>
        <w:spacing w:line="360" w:lineRule="auto"/>
        <w:rPr>
          <w:rFonts w:ascii="Arial" w:hAnsi="Arial" w:cs="Arial"/>
          <w:b/>
          <w:bCs/>
          <w:i/>
          <w:iCs/>
          <w:color w:val="333333"/>
          <w:sz w:val="20"/>
          <w:szCs w:val="20"/>
        </w:rPr>
      </w:pPr>
      <w:r>
        <w:rPr>
          <w:rFonts w:ascii="Arial" w:hAnsi="Arial" w:cs="Arial"/>
          <w:b/>
          <w:bCs/>
          <w:i/>
          <w:iCs/>
          <w:color w:val="333333"/>
          <w:sz w:val="20"/>
          <w:szCs w:val="20"/>
        </w:rPr>
        <w:t>* Koliko Srbiji oslobađajuća presuda Gotovini i Markaču može da oteža dokazivanje genocida?</w:t>
      </w:r>
    </w:p>
    <w:p w:rsidR="00FB65D1" w:rsidRDefault="00FB65D1" w:rsidP="00FB65D1">
      <w:pPr>
        <w:pStyle w:val="NormalWeb"/>
        <w:shd w:val="clear" w:color="auto" w:fill="FFFFFF"/>
        <w:spacing w:line="360" w:lineRule="auto"/>
        <w:rPr>
          <w:rFonts w:ascii="Arial" w:hAnsi="Arial" w:cs="Arial"/>
          <w:color w:val="333333"/>
          <w:sz w:val="20"/>
          <w:szCs w:val="20"/>
        </w:rPr>
      </w:pPr>
      <w:r>
        <w:rPr>
          <w:rFonts w:ascii="Arial" w:hAnsi="Arial" w:cs="Arial"/>
          <w:color w:val="333333"/>
          <w:sz w:val="20"/>
          <w:szCs w:val="20"/>
          <w:lang w:val="fr-FR"/>
        </w:rPr>
        <w:t xml:space="preserve">- Neprijatna je činjenica da je takva odluka doneta. </w:t>
      </w:r>
      <w:r>
        <w:rPr>
          <w:rFonts w:ascii="Arial" w:hAnsi="Arial" w:cs="Arial"/>
          <w:color w:val="333333"/>
          <w:sz w:val="20"/>
          <w:szCs w:val="20"/>
        </w:rPr>
        <w:t>Ali, s druge strane, predmeti oba slučaja, pred MSP i pred Tribunalom, u krivično-pravnom smislu su različiti. Hrvatski generali su pred Tribunalom bili gonjeni za nešto što nije predmet postupka pred MSP.</w:t>
      </w:r>
    </w:p>
    <w:p w:rsidR="00FB65D1" w:rsidRDefault="00FB65D1" w:rsidP="00FB65D1">
      <w:pPr>
        <w:pStyle w:val="NormalWeb"/>
        <w:shd w:val="clear" w:color="auto" w:fill="FFFFFF"/>
        <w:spacing w:line="360" w:lineRule="auto"/>
        <w:rPr>
          <w:rFonts w:ascii="Arial" w:hAnsi="Arial" w:cs="Arial"/>
          <w:b/>
          <w:bCs/>
          <w:i/>
          <w:iCs/>
          <w:color w:val="333333"/>
          <w:sz w:val="20"/>
          <w:szCs w:val="20"/>
        </w:rPr>
      </w:pPr>
      <w:r>
        <w:rPr>
          <w:rFonts w:ascii="Arial" w:hAnsi="Arial" w:cs="Arial"/>
          <w:b/>
          <w:bCs/>
          <w:i/>
          <w:iCs/>
          <w:color w:val="333333"/>
          <w:sz w:val="20"/>
          <w:szCs w:val="20"/>
        </w:rPr>
        <w:t>* Ukoliko samo jedna strana bude osuđena, da li to automatski povlači i presudu o odšteti ili se pokreće poseban spor?</w:t>
      </w:r>
    </w:p>
    <w:p w:rsidR="00FB65D1" w:rsidRDefault="00FB65D1" w:rsidP="00FB65D1">
      <w:pPr>
        <w:pStyle w:val="NormalWeb"/>
        <w:shd w:val="clear" w:color="auto" w:fill="FFFFFF"/>
        <w:spacing w:line="360" w:lineRule="auto"/>
        <w:rPr>
          <w:lang w:val="fr-FR"/>
        </w:rPr>
      </w:pPr>
      <w:r>
        <w:t xml:space="preserve">- To je praktično isti spor, ali posebna procedura. Sud bi naprosto utvrdio osnov za postojanje reparacije, ali bi ostavio i izvestan rok državama da o tome postignu dogovor. </w:t>
      </w:r>
      <w:r>
        <w:rPr>
          <w:lang w:val="fr-FR"/>
        </w:rPr>
        <w:t>Ako se to ne desi, onda država koja je spor dobila, traži da sud odredi visinu odštete. Ovog momenta ne postoji nikakva zvanična cifra kolika bi odšteta bila. Hrvatska zahteva naknadu celokupne materijalne i nematerijalne štete proizvedene ratom od 1991. do 1995, sa izgubljenom ekonomskom dobiti. Mi - naknadu šteta građanima srpske nacionalnosti koji su žrtve „Oluje“.</w:t>
      </w:r>
    </w:p>
    <w:p w:rsidR="00FB65D1" w:rsidRPr="00FB65D1" w:rsidRDefault="00FB65D1" w:rsidP="00FB65D1">
      <w:pPr>
        <w:pStyle w:val="NormalWeb"/>
        <w:shd w:val="clear" w:color="auto" w:fill="FFFFFF"/>
        <w:spacing w:line="360" w:lineRule="auto"/>
        <w:rPr>
          <w:lang w:val="fr-FR"/>
        </w:rPr>
      </w:pPr>
    </w:p>
    <w:p w:rsidR="00FB65D1" w:rsidRPr="00FB65D1" w:rsidRDefault="00FB65D1" w:rsidP="00FB65D1">
      <w:pPr>
        <w:pStyle w:val="NormalWeb"/>
        <w:shd w:val="clear" w:color="auto" w:fill="FFFFFF"/>
        <w:spacing w:line="360" w:lineRule="auto"/>
        <w:rPr>
          <w:lang w:val="fr-FR"/>
        </w:rPr>
      </w:pPr>
    </w:p>
    <w:p w:rsidR="00FB65D1" w:rsidRPr="00FB65D1" w:rsidRDefault="00FB65D1" w:rsidP="00FB65D1">
      <w:pPr>
        <w:pStyle w:val="NormalWeb"/>
        <w:shd w:val="clear" w:color="auto" w:fill="FFFFFF"/>
        <w:spacing w:line="360" w:lineRule="auto"/>
        <w:rPr>
          <w:lang w:val="fr-FR"/>
        </w:rPr>
      </w:pPr>
    </w:p>
    <w:p w:rsidR="00FB65D1" w:rsidRPr="00FB65D1" w:rsidRDefault="00FB65D1" w:rsidP="00FB65D1">
      <w:pPr>
        <w:pStyle w:val="NormalWeb"/>
        <w:shd w:val="clear" w:color="auto" w:fill="FFFFFF"/>
        <w:spacing w:line="360" w:lineRule="auto"/>
        <w:rPr>
          <w:lang w:val="fr-FR"/>
        </w:rPr>
      </w:pPr>
    </w:p>
    <w:p w:rsidR="00FB65D1" w:rsidRPr="00FB65D1" w:rsidRDefault="00FB65D1" w:rsidP="00FB65D1">
      <w:pPr>
        <w:pStyle w:val="NormalWeb"/>
        <w:shd w:val="clear" w:color="auto" w:fill="FFFFFF"/>
        <w:spacing w:line="360" w:lineRule="auto"/>
        <w:rPr>
          <w:lang w:val="fr-FR"/>
        </w:rPr>
      </w:pPr>
    </w:p>
    <w:p w:rsidR="00FB65D1" w:rsidRPr="00FB65D1" w:rsidRDefault="00FB65D1" w:rsidP="00FB65D1">
      <w:pPr>
        <w:pStyle w:val="NormalWeb"/>
        <w:shd w:val="clear" w:color="auto" w:fill="FFFFFF"/>
        <w:spacing w:line="360" w:lineRule="auto"/>
        <w:rPr>
          <w:lang w:val="fr-FR"/>
        </w:rPr>
      </w:pPr>
    </w:p>
    <w:p w:rsidR="00FB65D1" w:rsidRPr="00FB65D1" w:rsidRDefault="00FB65D1" w:rsidP="00FB65D1">
      <w:pPr>
        <w:pStyle w:val="NormalWeb"/>
        <w:shd w:val="clear" w:color="auto" w:fill="FFFFFF"/>
        <w:spacing w:line="360" w:lineRule="auto"/>
        <w:rPr>
          <w:lang w:val="fr-FR"/>
        </w:rPr>
      </w:pPr>
      <w:r>
        <w:rPr>
          <w:noProof/>
        </w:rPr>
        <w:drawing>
          <wp:anchor distT="0" distB="0" distL="0" distR="0" simplePos="0" relativeHeight="251659264" behindDoc="0" locked="0" layoutInCell="1" allowOverlap="1" wp14:anchorId="46F1654D" wp14:editId="35C81184">
            <wp:simplePos x="0" y="0"/>
            <wp:positionH relativeFrom="column">
              <wp:posOffset>189230</wp:posOffset>
            </wp:positionH>
            <wp:positionV relativeFrom="paragraph">
              <wp:posOffset>80645</wp:posOffset>
            </wp:positionV>
            <wp:extent cx="1400810" cy="7764780"/>
            <wp:effectExtent l="0" t="0" r="0" b="0"/>
            <wp:wrapSquare wrapText="largest"/>
            <wp:docPr id="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49"/>
                    <a:srcRect/>
                    <a:stretch>
                      <a:fillRect/>
                    </a:stretch>
                  </pic:blipFill>
                  <pic:spPr bwMode="auto">
                    <a:xfrm>
                      <a:off x="0" y="0"/>
                      <a:ext cx="1400810" cy="7764780"/>
                    </a:xfrm>
                    <a:prstGeom prst="rect">
                      <a:avLst/>
                    </a:prstGeom>
                    <a:noFill/>
                    <a:ln w="9525">
                      <a:noFill/>
                      <a:miter lim="800000"/>
                      <a:headEnd/>
                      <a:tailEnd/>
                    </a:ln>
                  </pic:spPr>
                </pic:pic>
              </a:graphicData>
            </a:graphic>
          </wp:anchor>
        </w:drawing>
      </w:r>
    </w:p>
    <w:p w:rsidR="00FB65D1" w:rsidRPr="00FB65D1" w:rsidRDefault="00FB65D1" w:rsidP="00FB65D1">
      <w:pPr>
        <w:pStyle w:val="NormalWeb"/>
        <w:shd w:val="clear" w:color="auto" w:fill="FFFFFF"/>
        <w:spacing w:line="360" w:lineRule="auto"/>
        <w:rPr>
          <w:lang w:val="fr-FR"/>
        </w:rPr>
      </w:pPr>
    </w:p>
    <w:p w:rsidR="00FB65D1" w:rsidRPr="00FB65D1" w:rsidRDefault="00FB65D1" w:rsidP="00FB65D1">
      <w:pPr>
        <w:pStyle w:val="NormalWeb"/>
        <w:shd w:val="clear" w:color="auto" w:fill="FFFFFF"/>
        <w:spacing w:line="360" w:lineRule="auto"/>
        <w:rPr>
          <w:lang w:val="fr-FR"/>
        </w:rPr>
      </w:pPr>
    </w:p>
    <w:p w:rsidR="00FB65D1" w:rsidRPr="00FB65D1" w:rsidRDefault="00FB65D1" w:rsidP="00FB65D1">
      <w:pPr>
        <w:pStyle w:val="NormalWeb"/>
        <w:shd w:val="clear" w:color="auto" w:fill="FFFFFF"/>
        <w:spacing w:line="360" w:lineRule="auto"/>
        <w:rPr>
          <w:lang w:val="fr-FR"/>
        </w:rPr>
      </w:pPr>
    </w:p>
    <w:p w:rsidR="00FB65D1" w:rsidRPr="00FB65D1" w:rsidRDefault="00FB65D1" w:rsidP="00FB65D1">
      <w:pPr>
        <w:pStyle w:val="NormalWeb"/>
        <w:shd w:val="clear" w:color="auto" w:fill="FFFFFF"/>
        <w:spacing w:line="360" w:lineRule="auto"/>
        <w:rPr>
          <w:lang w:val="fr-FR"/>
        </w:rPr>
      </w:pPr>
    </w:p>
    <w:p w:rsidR="00FB65D1" w:rsidRPr="00FB65D1" w:rsidRDefault="00FB65D1" w:rsidP="00FB65D1">
      <w:pPr>
        <w:shd w:val="clear" w:color="auto" w:fill="FFFFFF"/>
        <w:spacing w:after="0" w:line="285" w:lineRule="atLeast"/>
        <w:textAlignment w:val="top"/>
        <w:rPr>
          <w:rFonts w:ascii="Arial" w:eastAsia="Times New Roman" w:hAnsi="Arial" w:cs="Arial"/>
          <w:sz w:val="18"/>
          <w:szCs w:val="18"/>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Pr="00FB65D1" w:rsidRDefault="00FB65D1" w:rsidP="00FB65D1">
      <w:pPr>
        <w:shd w:val="clear" w:color="auto" w:fill="FFFFFF"/>
        <w:spacing w:after="0" w:line="100" w:lineRule="atLeast"/>
        <w:rPr>
          <w:lang w:val="fr-FR"/>
        </w:rPr>
      </w:pPr>
    </w:p>
    <w:p w:rsidR="00FB65D1" w:rsidRDefault="00FB65D1" w:rsidP="00FB65D1">
      <w:pPr>
        <w:shd w:val="clear" w:color="auto" w:fill="FFFFFF"/>
        <w:spacing w:after="0" w:line="100" w:lineRule="atLeast"/>
      </w:pPr>
      <w:r w:rsidRPr="00FB65D1">
        <w:rPr>
          <w:lang w:val="fr-FR"/>
        </w:rPr>
        <w:t xml:space="preserve">        </w:t>
      </w:r>
      <w:r>
        <w:t>Pečat, 15.11.2013.</w:t>
      </w:r>
    </w:p>
    <w:p w:rsidR="00FB65D1" w:rsidRDefault="00FB65D1" w:rsidP="00FB65D1">
      <w:pPr>
        <w:shd w:val="clear" w:color="auto" w:fill="FFFFFF"/>
        <w:spacing w:after="0" w:line="100" w:lineRule="atLeast"/>
      </w:pPr>
    </w:p>
    <w:p w:rsidR="00FB65D1" w:rsidRDefault="00FB65D1" w:rsidP="00FB65D1">
      <w:pPr>
        <w:shd w:val="clear" w:color="auto" w:fill="FFFFFF"/>
        <w:spacing w:after="0" w:line="100" w:lineRule="atLeast"/>
      </w:pPr>
    </w:p>
    <w:p w:rsidR="00FB65D1" w:rsidRDefault="00FB65D1" w:rsidP="00FB65D1">
      <w:pPr>
        <w:shd w:val="clear" w:color="auto" w:fill="FFFFFF"/>
        <w:spacing w:after="0" w:line="100" w:lineRule="atLeast"/>
      </w:pPr>
    </w:p>
    <w:p w:rsidR="00FB65D1" w:rsidRDefault="00FB65D1" w:rsidP="00FB65D1">
      <w:pPr>
        <w:shd w:val="clear" w:color="auto" w:fill="FFFFFF"/>
        <w:spacing w:after="0" w:line="100" w:lineRule="atLeast"/>
        <w:rPr>
          <w:rFonts w:ascii="Arial" w:eastAsia="Times New Roman" w:hAnsi="Arial" w:cs="Arial"/>
          <w:color w:val="000000"/>
          <w:sz w:val="20"/>
          <w:szCs w:val="20"/>
          <w:lang w:val="hr-HR"/>
        </w:rPr>
      </w:pPr>
      <w:r>
        <w:rPr>
          <w:rFonts w:ascii="Arial" w:eastAsia="Times New Roman" w:hAnsi="Arial" w:cs="Arial"/>
          <w:color w:val="000000"/>
          <w:sz w:val="20"/>
          <w:szCs w:val="20"/>
          <w:lang w:val="hr-HR"/>
        </w:rPr>
        <w:t>Politika</w:t>
      </w:r>
    </w:p>
    <w:p w:rsidR="00FB65D1" w:rsidRDefault="00CD00F8" w:rsidP="00FB65D1">
      <w:pPr>
        <w:shd w:val="clear" w:color="auto" w:fill="FFFFFF"/>
        <w:spacing w:after="0" w:line="100" w:lineRule="atLeast"/>
        <w:rPr>
          <w:rStyle w:val="InternetLink"/>
          <w:rFonts w:eastAsia="Times New Roman" w:cs="Times New Roman"/>
          <w:sz w:val="20"/>
          <w:szCs w:val="20"/>
        </w:rPr>
      </w:pPr>
      <w:hyperlink r:id="rId50">
        <w:r w:rsidR="00FB65D1">
          <w:rPr>
            <w:rStyle w:val="InternetLink"/>
            <w:rFonts w:eastAsia="Times New Roman" w:cs="Times New Roman"/>
            <w:sz w:val="20"/>
            <w:szCs w:val="20"/>
          </w:rPr>
          <w:t>http://www.politika.rs/rubrike/region/Srbija-i-Hrvatska-pred-sudom-pravde-3-marta-2014.sr.html</w:t>
        </w:r>
      </w:hyperlink>
    </w:p>
    <w:p w:rsidR="00FB65D1" w:rsidRPr="00FB65D1" w:rsidRDefault="00FB65D1" w:rsidP="00FB65D1">
      <w:pPr>
        <w:shd w:val="clear" w:color="auto" w:fill="FFFFFF"/>
        <w:spacing w:after="0" w:line="100" w:lineRule="atLeast"/>
        <w:rPr>
          <w:rFonts w:eastAsia="Times New Roman" w:cs="Times New Roman"/>
          <w:sz w:val="20"/>
          <w:szCs w:val="20"/>
          <w:lang w:val="ru-RU"/>
        </w:rPr>
      </w:pPr>
      <w:r>
        <w:rPr>
          <w:rFonts w:eastAsia="Times New Roman" w:cs="Times New Roman"/>
          <w:sz w:val="20"/>
          <w:szCs w:val="20"/>
        </w:rPr>
        <w:t>Jelena</w:t>
      </w:r>
      <w:r w:rsidRPr="00FB65D1">
        <w:rPr>
          <w:rFonts w:eastAsia="Times New Roman" w:cs="Times New Roman"/>
          <w:sz w:val="20"/>
          <w:szCs w:val="20"/>
          <w:lang w:val="ru-RU"/>
        </w:rPr>
        <w:t xml:space="preserve"> </w:t>
      </w:r>
      <w:r>
        <w:rPr>
          <w:rFonts w:eastAsia="Times New Roman" w:cs="Times New Roman"/>
          <w:sz w:val="20"/>
          <w:szCs w:val="20"/>
        </w:rPr>
        <w:t>Cerovina</w:t>
      </w:r>
    </w:p>
    <w:p w:rsidR="00FB65D1" w:rsidRDefault="00FB65D1" w:rsidP="00FB65D1">
      <w:pPr>
        <w:shd w:val="clear" w:color="auto" w:fill="FFFFFF"/>
        <w:spacing w:after="0" w:line="100" w:lineRule="atLeast"/>
        <w:rPr>
          <w:rFonts w:ascii="Arial" w:eastAsia="Times New Roman" w:hAnsi="Arial" w:cs="Arial"/>
          <w:color w:val="000000"/>
          <w:sz w:val="20"/>
          <w:szCs w:val="20"/>
          <w:lang w:val="hr-HR"/>
        </w:rPr>
      </w:pPr>
      <w:r>
        <w:rPr>
          <w:rFonts w:ascii="Arial" w:eastAsia="Times New Roman" w:hAnsi="Arial" w:cs="Arial"/>
          <w:color w:val="000000"/>
          <w:sz w:val="20"/>
          <w:szCs w:val="20"/>
          <w:lang w:val="hr-HR"/>
        </w:rPr>
        <w:t>14.11.2013.</w:t>
      </w:r>
    </w:p>
    <w:p w:rsidR="00FB65D1" w:rsidRDefault="00FB65D1" w:rsidP="00FB65D1">
      <w:pPr>
        <w:shd w:val="clear" w:color="auto" w:fill="FFFFFF"/>
        <w:spacing w:after="144" w:line="100" w:lineRule="atLeast"/>
        <w:rPr>
          <w:rFonts w:eastAsia="Times New Roman" w:cs="Times New Roman"/>
          <w:color w:val="3D61A4"/>
          <w:sz w:val="36"/>
          <w:szCs w:val="36"/>
          <w:lang w:val="ru-RU"/>
        </w:rPr>
      </w:pPr>
      <w:r>
        <w:rPr>
          <w:rFonts w:eastAsia="Times New Roman" w:cs="Times New Roman"/>
          <w:color w:val="3D61A4"/>
          <w:sz w:val="36"/>
          <w:szCs w:val="36"/>
          <w:lang w:val="ru-RU"/>
        </w:rPr>
        <w:t>Србија и Хрватска пред судом правде 3. марта 2014.</w:t>
      </w:r>
    </w:p>
    <w:p w:rsidR="00FB65D1" w:rsidRDefault="00FB65D1" w:rsidP="00FB65D1">
      <w:pPr>
        <w:shd w:val="clear" w:color="auto" w:fill="FFFFFF"/>
        <w:spacing w:before="28" w:after="144" w:line="317" w:lineRule="atLeast"/>
        <w:rPr>
          <w:rFonts w:ascii="Arial" w:eastAsia="Times New Roman" w:hAnsi="Arial" w:cs="Arial"/>
          <w:color w:val="000000"/>
          <w:sz w:val="20"/>
          <w:szCs w:val="20"/>
          <w:lang w:val="ru-RU"/>
        </w:rPr>
      </w:pPr>
      <w:r>
        <w:rPr>
          <w:rFonts w:ascii="Arial" w:eastAsia="Times New Roman" w:hAnsi="Arial" w:cs="Arial"/>
          <w:color w:val="000000"/>
          <w:sz w:val="20"/>
          <w:szCs w:val="20"/>
          <w:lang w:val="ru-RU"/>
        </w:rPr>
        <w:t>Усменом расправом пред Међународним судом правде у Хагу по тужби Хрватске и противтужби Србије за геноцид у Хрватској која ће трајати месец дана председаваће Словак Петер Томка</w:t>
      </w:r>
    </w:p>
    <w:p w:rsidR="00FB65D1" w:rsidRDefault="00FB65D1" w:rsidP="00FB65D1">
      <w:pPr>
        <w:shd w:val="clear" w:color="auto" w:fill="FFFFFF"/>
        <w:spacing w:before="28" w:after="144" w:line="274" w:lineRule="atLeast"/>
        <w:rPr>
          <w:rFonts w:ascii="Arial" w:eastAsia="Times New Roman" w:hAnsi="Arial" w:cs="Arial"/>
          <w:color w:val="000000"/>
          <w:sz w:val="18"/>
          <w:szCs w:val="18"/>
          <w:lang w:val="ru-RU"/>
        </w:rPr>
      </w:pPr>
      <w:r>
        <w:rPr>
          <w:rFonts w:ascii="Arial" w:eastAsia="Times New Roman" w:hAnsi="Arial" w:cs="Arial"/>
          <w:color w:val="000000"/>
          <w:sz w:val="18"/>
          <w:szCs w:val="18"/>
          <w:lang w:val="ru-RU"/>
        </w:rPr>
        <w:t>Главна усмена расправа пред Међународним судом правде у Хагу по тужби Хрватске и противтужби Србије за геноцид у Хрватској, заказана је за 3. март 2014. године у 10 сати, сазнаје „Политика” у Министарству спољних послова. Претрес ће трајати око месец дана и за то време ће бити саслушани и унакрсно испитивани сведоци две стране, а чуће се и завршна излагања правних заступника Београда и Загреба. Судским већем ће председавати Словак Петер Томка, који је на месту председника суда од фебруара 2012. године.</w:t>
      </w:r>
    </w:p>
    <w:p w:rsidR="00FB65D1" w:rsidRPr="00FB65D1" w:rsidRDefault="00FB65D1" w:rsidP="00FB65D1">
      <w:pPr>
        <w:shd w:val="clear" w:color="auto" w:fill="FFFFFF"/>
        <w:spacing w:before="28" w:after="144" w:line="274" w:lineRule="atLeast"/>
        <w:rPr>
          <w:rFonts w:ascii="Arial" w:eastAsia="Times New Roman" w:hAnsi="Arial" w:cs="Arial"/>
          <w:color w:val="000000"/>
          <w:sz w:val="18"/>
          <w:szCs w:val="18"/>
          <w:lang w:val="ru-RU"/>
        </w:rPr>
      </w:pPr>
      <w:r>
        <w:rPr>
          <w:rFonts w:ascii="Arial" w:eastAsia="Times New Roman" w:hAnsi="Arial" w:cs="Arial"/>
          <w:color w:val="000000"/>
          <w:sz w:val="18"/>
          <w:szCs w:val="18"/>
          <w:lang w:val="ru-RU"/>
        </w:rPr>
        <w:t>И поред тога што је заказана усмена расправа две државе имају још времена да повуку тужбе, па чак и када почне претрес. Али, по свему судећи, то се неће десити тако да ће се одлука да ли је било геноцида у Хрватској током деведесетих година и ко га је починио бити на суду правде.</w:t>
      </w:r>
      <w:r>
        <w:rPr>
          <w:rFonts w:ascii="Arial" w:eastAsia="Times New Roman" w:hAnsi="Arial" w:cs="Arial"/>
          <w:color w:val="000000"/>
          <w:sz w:val="18"/>
          <w:szCs w:val="18"/>
        </w:rPr>
        <w:t> </w:t>
      </w:r>
      <w:r>
        <w:rPr>
          <w:rFonts w:ascii="Arial" w:eastAsia="Times New Roman" w:hAnsi="Arial" w:cs="Arial"/>
          <w:color w:val="000000"/>
          <w:sz w:val="18"/>
          <w:szCs w:val="18"/>
          <w:lang w:val="ru-RU"/>
        </w:rPr>
        <w:t xml:space="preserve"> </w:t>
      </w:r>
      <w:r>
        <w:rPr>
          <w:rFonts w:ascii="Arial" w:eastAsia="Times New Roman" w:hAnsi="Arial" w:cs="Arial"/>
          <w:color w:val="000000"/>
          <w:sz w:val="18"/>
          <w:szCs w:val="18"/>
        </w:rPr>
        <w:t> </w:t>
      </w:r>
    </w:p>
    <w:p w:rsidR="00FB65D1" w:rsidRPr="00FB65D1" w:rsidRDefault="00FB65D1" w:rsidP="00FB65D1">
      <w:pPr>
        <w:shd w:val="clear" w:color="auto" w:fill="FFFFFF"/>
        <w:spacing w:before="28" w:after="144" w:line="274" w:lineRule="atLeast"/>
        <w:rPr>
          <w:rFonts w:ascii="Arial" w:eastAsia="Times New Roman" w:hAnsi="Arial" w:cs="Arial"/>
          <w:color w:val="000000"/>
          <w:sz w:val="18"/>
          <w:szCs w:val="18"/>
          <w:lang w:val="ru-RU"/>
        </w:rPr>
      </w:pPr>
      <w:r>
        <w:rPr>
          <w:rFonts w:ascii="Arial" w:eastAsia="Times New Roman" w:hAnsi="Arial" w:cs="Arial"/>
          <w:color w:val="000000"/>
          <w:sz w:val="18"/>
          <w:szCs w:val="18"/>
          <w:lang w:val="ru-RU"/>
        </w:rPr>
        <w:t>Спор између две државе практично је почео 1999. године када је Хрватска, неколико дана после бомбардовања Србије, поднела тужбу против Београда за наводни геноцид почињен у Хрватској од 1991. до 1995. године. Српска контратужба стигла је 2010. године и од тада две стране размењују поднеске у којима излазе са новим доказима, одговарају на оптужбе супротне стране, подносе изјаве сведока…</w:t>
      </w:r>
      <w:r>
        <w:rPr>
          <w:rFonts w:ascii="Arial" w:eastAsia="Times New Roman" w:hAnsi="Arial" w:cs="Arial"/>
          <w:color w:val="000000"/>
          <w:sz w:val="18"/>
          <w:szCs w:val="18"/>
        </w:rPr>
        <w:t>  </w:t>
      </w:r>
    </w:p>
    <w:p w:rsidR="00FB65D1" w:rsidRDefault="00FB65D1" w:rsidP="00FB65D1">
      <w:pPr>
        <w:shd w:val="clear" w:color="auto" w:fill="FFFFFF"/>
        <w:spacing w:before="28" w:after="144" w:line="274" w:lineRule="atLeast"/>
        <w:rPr>
          <w:rFonts w:ascii="Arial" w:eastAsia="Times New Roman" w:hAnsi="Arial" w:cs="Arial"/>
          <w:color w:val="000000"/>
          <w:sz w:val="18"/>
          <w:szCs w:val="18"/>
          <w:lang w:val="ru-RU"/>
        </w:rPr>
      </w:pPr>
      <w:r>
        <w:rPr>
          <w:rFonts w:ascii="Arial" w:eastAsia="Times New Roman" w:hAnsi="Arial" w:cs="Arial"/>
          <w:color w:val="000000"/>
          <w:sz w:val="18"/>
          <w:szCs w:val="18"/>
          <w:lang w:val="ru-RU"/>
        </w:rPr>
        <w:t>Како објашњава саговорник нашег листа, српска противтужбаје усмерена на операцију „Олуја”.</w:t>
      </w:r>
    </w:p>
    <w:p w:rsidR="00FB65D1" w:rsidRDefault="00FB65D1" w:rsidP="00FB65D1">
      <w:pPr>
        <w:shd w:val="clear" w:color="auto" w:fill="FFFFFF"/>
        <w:spacing w:before="28" w:after="144" w:line="274" w:lineRule="atLeast"/>
        <w:rPr>
          <w:rFonts w:ascii="Arial" w:eastAsia="Times New Roman" w:hAnsi="Arial" w:cs="Arial"/>
          <w:color w:val="000000"/>
          <w:sz w:val="18"/>
          <w:szCs w:val="18"/>
          <w:lang w:val="ru-RU"/>
        </w:rPr>
      </w:pPr>
      <w:r>
        <w:rPr>
          <w:rFonts w:ascii="Arial" w:eastAsia="Times New Roman" w:hAnsi="Arial" w:cs="Arial"/>
          <w:color w:val="000000"/>
          <w:sz w:val="18"/>
          <w:szCs w:val="18"/>
          <w:lang w:val="ru-RU"/>
        </w:rPr>
        <w:t>Правни тим Београда ће доказивати да оно што се дешавало у Хрватској није геноцид, а ако га је било онда се он десио током операције „Олуја”.</w:t>
      </w:r>
    </w:p>
    <w:p w:rsidR="00FB65D1" w:rsidRDefault="00FB65D1" w:rsidP="00FB65D1">
      <w:pPr>
        <w:shd w:val="clear" w:color="auto" w:fill="FFFFFF"/>
        <w:spacing w:before="28" w:after="144" w:line="274" w:lineRule="atLeast"/>
        <w:rPr>
          <w:rFonts w:ascii="Arial" w:eastAsia="Times New Roman" w:hAnsi="Arial" w:cs="Arial"/>
          <w:color w:val="000000"/>
          <w:sz w:val="18"/>
          <w:szCs w:val="18"/>
          <w:lang w:val="ru-RU"/>
        </w:rPr>
      </w:pPr>
      <w:r>
        <w:rPr>
          <w:rFonts w:ascii="Arial" w:eastAsia="Times New Roman" w:hAnsi="Arial" w:cs="Arial"/>
          <w:color w:val="000000"/>
          <w:sz w:val="18"/>
          <w:szCs w:val="18"/>
          <w:lang w:val="ru-RU"/>
        </w:rPr>
        <w:t>Спорно питање о коме ће бити речи у усменој расправи јесте и да ли Србија уопште може бити одговорна за кривична дела која су извршена 1991. године, када Србија као држава није постојала. У то време је постојала СФРЈ чији је председник Председништва био Стјепан Месић. Хрватска страна ће се, каже наш саговорник, трудити да докаже да већ тада СФРЈ није постојала, да је била сломљена.</w:t>
      </w:r>
    </w:p>
    <w:p w:rsidR="00FB65D1" w:rsidRDefault="00FB65D1" w:rsidP="00FB65D1">
      <w:pPr>
        <w:shd w:val="clear" w:color="auto" w:fill="FFFFFF"/>
        <w:spacing w:before="28" w:after="144" w:line="274" w:lineRule="atLeast"/>
        <w:rPr>
          <w:rFonts w:ascii="Arial" w:eastAsia="Times New Roman" w:hAnsi="Arial" w:cs="Arial"/>
          <w:color w:val="000000"/>
          <w:sz w:val="18"/>
          <w:szCs w:val="18"/>
          <w:lang w:val="ru-RU"/>
        </w:rPr>
      </w:pPr>
      <w:r>
        <w:rPr>
          <w:rFonts w:eastAsia="Times New Roman" w:cs="Times New Roman"/>
          <w:color w:val="000000"/>
          <w:sz w:val="24"/>
          <w:szCs w:val="24"/>
          <w:lang w:val="ru-RU"/>
        </w:rPr>
        <w:t>„</w:t>
      </w:r>
      <w:r>
        <w:rPr>
          <w:rFonts w:ascii="Arial" w:eastAsia="Times New Roman" w:hAnsi="Arial" w:cs="Arial"/>
          <w:color w:val="000000"/>
          <w:sz w:val="18"/>
          <w:szCs w:val="18"/>
          <w:lang w:val="ru-RU"/>
        </w:rPr>
        <w:t>Сукцесијом смо сви наследници те државе, ми смо признали њима да су и они наследници. То је врло важно међународно-правно питање на које треба да се одговори”, објашњава наш саговорник.</w:t>
      </w:r>
    </w:p>
    <w:p w:rsidR="00FB65D1" w:rsidRPr="00FB65D1" w:rsidRDefault="00FB65D1" w:rsidP="00FB65D1">
      <w:pPr>
        <w:shd w:val="clear" w:color="auto" w:fill="FFFFFF"/>
        <w:spacing w:before="28" w:after="144" w:line="274" w:lineRule="atLeast"/>
        <w:rPr>
          <w:rFonts w:ascii="Arial" w:eastAsia="Times New Roman" w:hAnsi="Arial" w:cs="Arial"/>
          <w:color w:val="000000"/>
          <w:sz w:val="18"/>
          <w:szCs w:val="18"/>
          <w:lang w:val="ru-RU"/>
        </w:rPr>
      </w:pPr>
      <w:r>
        <w:rPr>
          <w:rFonts w:ascii="Arial" w:eastAsia="Times New Roman" w:hAnsi="Arial" w:cs="Arial"/>
          <w:color w:val="000000"/>
          <w:sz w:val="18"/>
          <w:szCs w:val="18"/>
          <w:lang w:val="ru-RU"/>
        </w:rPr>
        <w:t xml:space="preserve">Србија ће се, како сазнајемо, позивати и на ослобађајуће пресуде Хашког трибунала Момчилу Перишићу, Јовици Станишићу и Франку Симатовићу, јер они који су вршили кривична дела нису били под њиховом одговорношћу. Ако нису одговорни, како би онда могла да одговара Србија. </w:t>
      </w:r>
      <w:r>
        <w:rPr>
          <w:rFonts w:ascii="Arial" w:eastAsia="Times New Roman" w:hAnsi="Arial" w:cs="Arial"/>
          <w:color w:val="000000"/>
          <w:sz w:val="18"/>
          <w:szCs w:val="18"/>
        </w:rPr>
        <w:t> </w:t>
      </w:r>
    </w:p>
    <w:p w:rsidR="00FB65D1" w:rsidRDefault="00FB65D1" w:rsidP="00FB65D1">
      <w:pPr>
        <w:shd w:val="clear" w:color="auto" w:fill="FFFFFF"/>
        <w:spacing w:before="28" w:after="144" w:line="274" w:lineRule="atLeast"/>
        <w:rPr>
          <w:rFonts w:ascii="Arial" w:eastAsia="Times New Roman" w:hAnsi="Arial" w:cs="Arial"/>
          <w:color w:val="000000"/>
          <w:sz w:val="18"/>
          <w:szCs w:val="18"/>
          <w:lang w:val="ru-RU"/>
        </w:rPr>
      </w:pPr>
      <w:r>
        <w:rPr>
          <w:rFonts w:ascii="Arial" w:eastAsia="Times New Roman" w:hAnsi="Arial" w:cs="Arial"/>
          <w:color w:val="000000"/>
          <w:sz w:val="18"/>
          <w:szCs w:val="18"/>
          <w:lang w:val="ru-RU"/>
        </w:rPr>
        <w:t>У правном тиму Београда који ће се пред судом појавити 3. марта биће и</w:t>
      </w:r>
      <w:r>
        <w:rPr>
          <w:rFonts w:ascii="Arial" w:eastAsia="Times New Roman" w:hAnsi="Arial" w:cs="Arial"/>
          <w:color w:val="000000"/>
          <w:sz w:val="18"/>
          <w:szCs w:val="18"/>
        </w:rPr>
        <w:t> </w:t>
      </w:r>
      <w:r>
        <w:rPr>
          <w:rFonts w:ascii="Arial" w:eastAsia="Times New Roman" w:hAnsi="Arial" w:cs="Arial"/>
          <w:color w:val="000000"/>
          <w:sz w:val="18"/>
          <w:szCs w:val="18"/>
          <w:lang w:val="ru-RU"/>
        </w:rPr>
        <w:t xml:space="preserve"> професор Лајден универзитета у Хагу и Мидлсекс универзитета у Великој Британији Вилијам Шабас, који важи за највећег светског стручњака за геноцид. Овај Канађанин је и председник међународног Удружења проучавалаца геноцида.</w:t>
      </w:r>
    </w:p>
    <w:p w:rsidR="00FB65D1" w:rsidRDefault="00FB65D1" w:rsidP="00FB65D1">
      <w:pPr>
        <w:shd w:val="clear" w:color="auto" w:fill="FFFFFF"/>
        <w:spacing w:before="28" w:after="144" w:line="274" w:lineRule="atLeast"/>
        <w:rPr>
          <w:rFonts w:ascii="Arial" w:eastAsia="Times New Roman" w:hAnsi="Arial" w:cs="Arial"/>
          <w:color w:val="000000"/>
          <w:sz w:val="18"/>
          <w:szCs w:val="18"/>
          <w:lang w:val="ru-RU"/>
        </w:rPr>
      </w:pPr>
      <w:r>
        <w:rPr>
          <w:rFonts w:ascii="Arial" w:eastAsia="Times New Roman" w:hAnsi="Arial" w:cs="Arial"/>
          <w:color w:val="000000"/>
          <w:sz w:val="18"/>
          <w:szCs w:val="18"/>
          <w:lang w:val="ru-RU"/>
        </w:rPr>
        <w:lastRenderedPageBreak/>
        <w:t>Професор Шабас је раније износио ставове којима се посредно доводи у питање постојање геноцида у Сребреници. Он се, наиме, противио демагошкој, екстравагантној употреби термина геноцид.</w:t>
      </w:r>
    </w:p>
    <w:p w:rsidR="00FB65D1" w:rsidRDefault="00FB65D1" w:rsidP="00FB65D1">
      <w:pPr>
        <w:shd w:val="clear" w:color="auto" w:fill="FFFFFF"/>
        <w:spacing w:before="28" w:after="144" w:line="274" w:lineRule="atLeast"/>
        <w:rPr>
          <w:rFonts w:ascii="Arial" w:eastAsia="Times New Roman" w:hAnsi="Arial" w:cs="Arial"/>
          <w:color w:val="000000"/>
          <w:sz w:val="18"/>
          <w:szCs w:val="18"/>
          <w:lang w:val="ru-RU"/>
        </w:rPr>
      </w:pPr>
      <w:r>
        <w:rPr>
          <w:rFonts w:ascii="Arial" w:eastAsia="Times New Roman" w:hAnsi="Arial" w:cs="Arial"/>
          <w:color w:val="000000"/>
          <w:sz w:val="18"/>
          <w:szCs w:val="18"/>
          <w:lang w:val="ru-RU"/>
        </w:rPr>
        <w:t>У тиму је и Немац Андреас Цимерманкоји је већ био ангажован у српском тиму у спору са Босном и Херцеговином пред истим судом. Радио је и на косовском случају, а био је и саветник Русије у спору са Грузијом. Цимерман је иначе директор Валтер-Шакинг института за међународно право и међу правницима је познат као велики стручњак за процесно права пред судом правде.</w:t>
      </w:r>
    </w:p>
    <w:p w:rsidR="00FB65D1" w:rsidRPr="00FB65D1" w:rsidRDefault="00FB65D1" w:rsidP="00FB65D1">
      <w:pPr>
        <w:shd w:val="clear" w:color="auto" w:fill="FFFFFF"/>
        <w:spacing w:before="28" w:after="144" w:line="274" w:lineRule="atLeast"/>
        <w:rPr>
          <w:rFonts w:ascii="Arial" w:eastAsia="Times New Roman" w:hAnsi="Arial" w:cs="Arial"/>
          <w:color w:val="000000"/>
          <w:sz w:val="18"/>
          <w:szCs w:val="18"/>
          <w:lang w:val="ru-RU"/>
        </w:rPr>
      </w:pPr>
      <w:r>
        <w:rPr>
          <w:rFonts w:ascii="Arial" w:eastAsia="Times New Roman" w:hAnsi="Arial" w:cs="Arial"/>
          <w:color w:val="000000"/>
          <w:sz w:val="18"/>
          <w:szCs w:val="18"/>
          <w:lang w:val="ru-RU"/>
        </w:rPr>
        <w:t xml:space="preserve">Тим је појачан и са двојицом нових људи. Реч је о адвокату Вејну Џордашу, браниоцу Јовице Станишића, и Новаку Лукићу, браниоцу Момчила Перишића пред Хашким трибуналом. Од њих се очекује велика помоћ када на ред дође унакрсно испитивање сведока. На челу тима је Саша Обрадовић који је предводио српски тим и у спору са БиХ и који важи за једног од најбољих познавалаца суда правде. </w:t>
      </w:r>
      <w:r>
        <w:rPr>
          <w:rFonts w:ascii="Arial" w:eastAsia="Times New Roman" w:hAnsi="Arial" w:cs="Arial"/>
          <w:color w:val="000000"/>
          <w:sz w:val="18"/>
          <w:szCs w:val="18"/>
        </w:rPr>
        <w:t> </w:t>
      </w:r>
    </w:p>
    <w:p w:rsidR="00FB65D1" w:rsidRPr="00FB65D1" w:rsidRDefault="00FB65D1" w:rsidP="00FB65D1">
      <w:pPr>
        <w:shd w:val="clear" w:color="auto" w:fill="FFFFFF"/>
        <w:spacing w:before="28" w:after="144" w:line="274" w:lineRule="atLeast"/>
        <w:rPr>
          <w:rFonts w:ascii="Arial" w:eastAsia="Times New Roman" w:hAnsi="Arial" w:cs="Arial"/>
          <w:color w:val="000000"/>
          <w:sz w:val="18"/>
          <w:szCs w:val="18"/>
          <w:lang w:val="ru-RU"/>
        </w:rPr>
      </w:pPr>
      <w:r>
        <w:rPr>
          <w:rFonts w:ascii="Arial" w:eastAsia="Times New Roman" w:hAnsi="Arial" w:cs="Arial"/>
          <w:color w:val="000000"/>
          <w:sz w:val="18"/>
          <w:szCs w:val="18"/>
          <w:lang w:val="ru-RU"/>
        </w:rPr>
        <w:t xml:space="preserve">Имена сведока у овом спору до расправе се чувају као тајна како им не би била угрожена безбедност. Писмене изјаве многих од њих су одавно приложене у предмет као део докумената, али ће неки ипак морати да се појаве у суду уколико хрватска страна буде хтела да их усмено испита. </w:t>
      </w:r>
      <w:r>
        <w:rPr>
          <w:rFonts w:ascii="Arial" w:eastAsia="Times New Roman" w:hAnsi="Arial" w:cs="Arial"/>
          <w:color w:val="000000"/>
          <w:sz w:val="18"/>
          <w:szCs w:val="18"/>
        </w:rPr>
        <w:t> </w:t>
      </w:r>
      <w:r>
        <w:rPr>
          <w:rFonts w:ascii="Arial" w:eastAsia="Times New Roman" w:hAnsi="Arial" w:cs="Arial"/>
          <w:color w:val="000000"/>
          <w:sz w:val="18"/>
          <w:szCs w:val="18"/>
          <w:lang w:val="ru-RU"/>
        </w:rPr>
        <w:t xml:space="preserve"> </w:t>
      </w:r>
      <w:r>
        <w:rPr>
          <w:rFonts w:ascii="Arial" w:eastAsia="Times New Roman" w:hAnsi="Arial" w:cs="Arial"/>
          <w:color w:val="000000"/>
          <w:sz w:val="18"/>
          <w:szCs w:val="18"/>
        </w:rPr>
        <w:t> </w:t>
      </w:r>
    </w:p>
    <w:p w:rsidR="00FB65D1" w:rsidRPr="00FB65D1" w:rsidRDefault="00FB65D1" w:rsidP="00FB65D1">
      <w:pPr>
        <w:shd w:val="clear" w:color="auto" w:fill="FFFFFF"/>
        <w:spacing w:before="28" w:after="0" w:line="100" w:lineRule="atLeast"/>
        <w:rPr>
          <w:rFonts w:ascii="Arial" w:eastAsia="Times New Roman" w:hAnsi="Arial" w:cs="Arial"/>
          <w:color w:val="000000"/>
          <w:sz w:val="18"/>
          <w:szCs w:val="18"/>
        </w:rPr>
      </w:pPr>
      <w:r w:rsidRPr="00FB65D1">
        <w:rPr>
          <w:rFonts w:ascii="Arial" w:eastAsia="Times New Roman" w:hAnsi="Arial" w:cs="Arial"/>
          <w:color w:val="000000"/>
          <w:sz w:val="18"/>
          <w:szCs w:val="18"/>
        </w:rPr>
        <w:t>.</w:t>
      </w:r>
    </w:p>
    <w:p w:rsidR="00FB65D1" w:rsidRDefault="00FB65D1" w:rsidP="00FB65D1">
      <w:pPr>
        <w:pStyle w:val="Heading4"/>
        <w:pBdr>
          <w:top w:val="single" w:sz="6" w:space="0" w:color="C0C0C0"/>
          <w:left w:val="nil"/>
          <w:bottom w:val="nil"/>
          <w:right w:val="nil"/>
        </w:pBdr>
        <w:shd w:val="clear" w:color="auto" w:fill="FFFFFF"/>
        <w:spacing w:before="0" w:line="100" w:lineRule="atLeast"/>
        <w:ind w:right="302"/>
      </w:pPr>
    </w:p>
    <w:p w:rsidR="00FB65D1" w:rsidRDefault="00FB65D1" w:rsidP="00FB65D1">
      <w:pPr>
        <w:pStyle w:val="Heading4"/>
        <w:pBdr>
          <w:top w:val="single" w:sz="6" w:space="0" w:color="C0C0C0"/>
          <w:left w:val="nil"/>
          <w:bottom w:val="nil"/>
          <w:right w:val="nil"/>
        </w:pBdr>
        <w:shd w:val="clear" w:color="auto" w:fill="FFFFFF"/>
        <w:spacing w:before="0" w:line="100" w:lineRule="atLeast"/>
        <w:ind w:right="302"/>
      </w:pPr>
    </w:p>
    <w:p w:rsidR="00FB65D1" w:rsidRDefault="00FB65D1" w:rsidP="00FB65D1">
      <w:pPr>
        <w:pStyle w:val="Heading4"/>
        <w:pBdr>
          <w:top w:val="single" w:sz="6" w:space="0" w:color="C0C0C0"/>
          <w:left w:val="nil"/>
          <w:bottom w:val="nil"/>
          <w:right w:val="nil"/>
        </w:pBdr>
        <w:shd w:val="clear" w:color="auto" w:fill="FFFFFF"/>
        <w:spacing w:before="0" w:line="100" w:lineRule="atLeast"/>
        <w:ind w:right="302"/>
        <w:rPr>
          <w:rFonts w:ascii="Arial" w:hAnsi="Arial" w:cs="Arial"/>
          <w:b w:val="0"/>
          <w:bCs w:val="0"/>
          <w:caps/>
          <w:color w:val="00468F"/>
          <w:sz w:val="18"/>
          <w:szCs w:val="18"/>
        </w:rPr>
      </w:pPr>
      <w:r>
        <w:rPr>
          <w:rFonts w:ascii="Arial" w:hAnsi="Arial" w:cs="Arial"/>
          <w:b w:val="0"/>
          <w:bCs w:val="0"/>
          <w:caps/>
          <w:color w:val="00468F"/>
          <w:sz w:val="18"/>
          <w:szCs w:val="18"/>
        </w:rPr>
        <w:t>SUD PRAVDE</w:t>
      </w:r>
    </w:p>
    <w:p w:rsidR="00FB65D1" w:rsidRDefault="00FB65D1" w:rsidP="00FB65D1">
      <w:pPr>
        <w:pStyle w:val="Heading1"/>
        <w:pBdr>
          <w:top w:val="single" w:sz="6" w:space="0" w:color="C0C0C0"/>
          <w:left w:val="nil"/>
          <w:bottom w:val="nil"/>
          <w:right w:val="nil"/>
        </w:pBdr>
        <w:shd w:val="clear" w:color="auto" w:fill="FFFFFF"/>
        <w:spacing w:before="0" w:after="0"/>
        <w:ind w:right="302"/>
        <w:rPr>
          <w:rFonts w:ascii="Georgia" w:hAnsi="Georgia"/>
          <w:b w:val="0"/>
          <w:bCs w:val="0"/>
          <w:color w:val="3E3E3E"/>
          <w:sz w:val="52"/>
          <w:szCs w:val="52"/>
        </w:rPr>
      </w:pPr>
      <w:r>
        <w:rPr>
          <w:rFonts w:ascii="Georgia" w:hAnsi="Georgia"/>
          <w:b w:val="0"/>
          <w:bCs w:val="0"/>
          <w:color w:val="3E3E3E"/>
          <w:sz w:val="52"/>
          <w:szCs w:val="52"/>
        </w:rPr>
        <w:t>Hrvatska zna zašto zove Sonju Biserko</w:t>
      </w:r>
    </w:p>
    <w:p w:rsidR="00FB65D1" w:rsidRDefault="00FB65D1" w:rsidP="00FB65D1">
      <w:pPr>
        <w:pStyle w:val="NormalWeb"/>
        <w:shd w:val="clear" w:color="auto" w:fill="FFFFFF"/>
        <w:rPr>
          <w:rStyle w:val="InternetLink"/>
        </w:rPr>
      </w:pPr>
      <w:r>
        <w:rPr>
          <w:rFonts w:ascii="Georgia" w:hAnsi="Georgia"/>
          <w:color w:val="3E3E3E"/>
          <w:sz w:val="22"/>
          <w:szCs w:val="22"/>
        </w:rPr>
        <w:t xml:space="preserve">Deutsche Welle, 14.11.2013. </w:t>
      </w:r>
      <w:hyperlink r:id="rId51">
        <w:r>
          <w:rPr>
            <w:rStyle w:val="InternetLink"/>
          </w:rPr>
          <w:t>http://www.dw.de/hrvatska-zna-za%C5%A1to-zove-sonju-biserko/a-17226373</w:t>
        </w:r>
      </w:hyperlink>
    </w:p>
    <w:p w:rsidR="00FB65D1" w:rsidRDefault="00FB65D1" w:rsidP="00FB65D1">
      <w:pPr>
        <w:pStyle w:val="NormalWeb"/>
        <w:shd w:val="clear" w:color="auto" w:fill="FFFFFF"/>
        <w:rPr>
          <w:rFonts w:ascii="Georgia" w:hAnsi="Georgia"/>
          <w:color w:val="3E3E3E"/>
          <w:sz w:val="22"/>
          <w:szCs w:val="22"/>
        </w:rPr>
      </w:pPr>
      <w:r>
        <w:rPr>
          <w:rFonts w:ascii="Georgia" w:hAnsi="Georgia"/>
          <w:color w:val="3E3E3E"/>
          <w:sz w:val="22"/>
          <w:szCs w:val="22"/>
        </w:rPr>
        <w:t>Autor: Ivica Petrović, Beograd</w:t>
      </w:r>
      <w:r>
        <w:rPr>
          <w:rFonts w:ascii="Georgia" w:hAnsi="Georgia"/>
          <w:color w:val="3E3E3E"/>
          <w:sz w:val="22"/>
          <w:szCs w:val="22"/>
        </w:rPr>
        <w:br/>
        <w:t>Odgovorni urednik: Ivan Đerković</w:t>
      </w:r>
    </w:p>
    <w:p w:rsidR="00FB65D1" w:rsidRDefault="00FB65D1" w:rsidP="00FB65D1">
      <w:pPr>
        <w:pStyle w:val="NormalWeb"/>
        <w:shd w:val="clear" w:color="auto" w:fill="FFFFFF"/>
        <w:spacing w:after="0" w:line="374" w:lineRule="atLeast"/>
        <w:rPr>
          <w:rFonts w:ascii="Georgia" w:hAnsi="Georgia"/>
        </w:rPr>
      </w:pPr>
      <w:r>
        <w:rPr>
          <w:rFonts w:ascii="Georgia" w:hAnsi="Georgia"/>
        </w:rPr>
        <w:t>Najava da će Sonja Biserko, predsednica Helsinškog odbora za ljudska prava u Srbiji, biti svedok Hrvatske u procesu protiv Srbije pred Međunarodnim sudom pravde za genocid, uzburkala je strasti u Beogradu.</w:t>
      </w:r>
    </w:p>
    <w:p w:rsidR="00FB65D1" w:rsidRDefault="00FB65D1" w:rsidP="00FB65D1">
      <w:pPr>
        <w:pStyle w:val="NormalWeb"/>
        <w:shd w:val="clear" w:color="auto" w:fill="FFFFFF"/>
        <w:spacing w:after="0" w:line="374" w:lineRule="atLeast"/>
      </w:pPr>
      <w:r>
        <w:rPr>
          <w:noProof/>
        </w:rPr>
        <w:drawing>
          <wp:inline distT="0" distB="0" distL="0" distR="0" wp14:anchorId="5754C6EC" wp14:editId="6A6040FF">
            <wp:extent cx="3274060" cy="1843405"/>
            <wp:effectExtent l="0" t="0" r="0" b="0"/>
            <wp:docPr id="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52"/>
                    <a:srcRect/>
                    <a:stretch>
                      <a:fillRect/>
                    </a:stretch>
                  </pic:blipFill>
                  <pic:spPr bwMode="auto">
                    <a:xfrm>
                      <a:off x="0" y="0"/>
                      <a:ext cx="3274060" cy="1843405"/>
                    </a:xfrm>
                    <a:prstGeom prst="rect">
                      <a:avLst/>
                    </a:prstGeom>
                    <a:noFill/>
                    <a:ln w="9525">
                      <a:noFill/>
                      <a:miter lim="800000"/>
                      <a:headEnd/>
                      <a:tailEnd/>
                    </a:ln>
                  </pic:spPr>
                </pic:pic>
              </a:graphicData>
            </a:graphic>
          </wp:inline>
        </w:drawing>
      </w:r>
    </w:p>
    <w:p w:rsidR="00FB65D1" w:rsidRDefault="00FB65D1" w:rsidP="00FB65D1">
      <w:pPr>
        <w:pStyle w:val="NormalWeb"/>
        <w:shd w:val="clear" w:color="auto" w:fill="FFFFFF"/>
        <w:spacing w:after="0" w:line="374" w:lineRule="atLeast"/>
        <w:rPr>
          <w:rFonts w:ascii="Georgia" w:hAnsi="Georgia"/>
          <w:color w:val="3E3E3E"/>
          <w:sz w:val="22"/>
          <w:szCs w:val="22"/>
          <w:u w:val="single"/>
          <w:lang w:val="fr-FR"/>
        </w:rPr>
      </w:pPr>
      <w:r>
        <w:rPr>
          <w:rFonts w:ascii="Georgia" w:hAnsi="Georgia"/>
          <w:color w:val="3E3E3E"/>
          <w:sz w:val="22"/>
          <w:szCs w:val="22"/>
          <w:u w:val="single"/>
          <w:lang w:val="hr-HR"/>
        </w:rPr>
        <w:t xml:space="preserve">Beogradski mediji objavili su da će Sonja Biserko biti svedok Hrvatske u procesu protiv Srbije za genocid, pokrenut pred Međunarodnim sudom pravde. Srbija je inače pred istim sudom pokrenula kontratužbu protiv Hrvatske za genocid. Ta vest je još uvek nepotvrđena, ali s obzirom na pravila tribunala i sudsku praksu zaštite svedoka, teško je i očekivati da o tome stigne zvanična potvrda. </w:t>
      </w:r>
      <w:r>
        <w:rPr>
          <w:rFonts w:ascii="Georgia" w:hAnsi="Georgia"/>
          <w:color w:val="3E3E3E"/>
          <w:sz w:val="22"/>
          <w:szCs w:val="22"/>
          <w:u w:val="single"/>
          <w:lang w:val="fr-FR"/>
        </w:rPr>
        <w:t>Sama Sonja Biserko nije ni demantovala ni potvrdila tu vest, a sve što je saopštila beogradskim medijima bilo je da „o tome ne može da priča“.</w:t>
      </w:r>
    </w:p>
    <w:p w:rsidR="00FB65D1" w:rsidRDefault="00FB65D1" w:rsidP="00FB65D1">
      <w:pPr>
        <w:pStyle w:val="NormalWeb"/>
        <w:shd w:val="clear" w:color="auto" w:fill="FFFFFF"/>
        <w:spacing w:after="0" w:line="374" w:lineRule="atLeast"/>
        <w:rPr>
          <w:rFonts w:ascii="Georgia" w:hAnsi="Georgia"/>
          <w:color w:val="3E3E3E"/>
          <w:sz w:val="22"/>
          <w:szCs w:val="22"/>
          <w:lang w:val="fr-FR"/>
        </w:rPr>
      </w:pPr>
      <w:r>
        <w:rPr>
          <w:rFonts w:ascii="Georgia" w:hAnsi="Georgia"/>
          <w:color w:val="3E3E3E"/>
          <w:sz w:val="22"/>
          <w:szCs w:val="22"/>
          <w:lang w:val="fr-FR"/>
        </w:rPr>
        <w:lastRenderedPageBreak/>
        <w:t>S obzirom na delikatnost čitavog procesa i činjenicu da su u njega uključene dve države, podatak da će kao svedok Hrvatske nastupiti državljanin Srbije uzburkao je duhove u Beogradu. Najpre je na osnovu toga zaključeno da se Hrvatska ozbiljno priprema za proces i da od odustajanja od tužbe nema ništa, a nakon toga je usledila i medijska prozivka Sonje Biserko. „Proterajte ovu ženu iz Srbije“, „takve ljude bi trebalo prezreti“, „Sonja Biserko bi sada da pokopa zemlju u kojoj se školovala i koja je hlebom hrani“, „Biserko je bolesna i sračunata osoba“, samo su neki od novinskih naslova i izjava na njen račun.</w:t>
      </w:r>
    </w:p>
    <w:p w:rsidR="00FB65D1" w:rsidRDefault="00FB65D1" w:rsidP="00FB65D1">
      <w:pPr>
        <w:pStyle w:val="NormalWeb"/>
        <w:shd w:val="clear" w:color="auto" w:fill="FFFFFF"/>
        <w:spacing w:after="0" w:line="374" w:lineRule="atLeast"/>
      </w:pPr>
      <w:r>
        <w:rPr>
          <w:noProof/>
        </w:rPr>
        <w:drawing>
          <wp:inline distT="0" distB="0" distL="0" distR="0" wp14:anchorId="09AA5ABF" wp14:editId="6767F846">
            <wp:extent cx="1520825" cy="2057400"/>
            <wp:effectExtent l="0" t="0" r="0" b="0"/>
            <wp:docPr id="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53"/>
                    <a:srcRect/>
                    <a:stretch>
                      <a:fillRect/>
                    </a:stretch>
                  </pic:blipFill>
                  <pic:spPr bwMode="auto">
                    <a:xfrm>
                      <a:off x="0" y="0"/>
                      <a:ext cx="1520825" cy="2057400"/>
                    </a:xfrm>
                    <a:prstGeom prst="rect">
                      <a:avLst/>
                    </a:prstGeom>
                    <a:noFill/>
                    <a:ln w="9525">
                      <a:noFill/>
                      <a:miter lim="800000"/>
                      <a:headEnd/>
                      <a:tailEnd/>
                    </a:ln>
                  </pic:spPr>
                </pic:pic>
              </a:graphicData>
            </a:graphic>
          </wp:inline>
        </w:drawing>
      </w:r>
    </w:p>
    <w:p w:rsidR="00FB65D1" w:rsidRDefault="00FB65D1" w:rsidP="00FB65D1">
      <w:pPr>
        <w:pStyle w:val="western"/>
        <w:shd w:val="clear" w:color="auto" w:fill="FFFFFF"/>
        <w:spacing w:after="0" w:line="374" w:lineRule="atLeast"/>
        <w:rPr>
          <w:rFonts w:ascii="Georgia" w:hAnsi="Georgia"/>
          <w:color w:val="888888"/>
          <w:sz w:val="20"/>
          <w:szCs w:val="20"/>
        </w:rPr>
      </w:pPr>
      <w:r>
        <w:rPr>
          <w:rFonts w:ascii="Georgia" w:hAnsi="Georgia"/>
          <w:color w:val="888888"/>
          <w:sz w:val="20"/>
          <w:szCs w:val="20"/>
        </w:rPr>
        <w:t>Srbija i Hrvatska pred Sudom pravde u Hagu 3. marta 2014.</w:t>
      </w:r>
    </w:p>
    <w:p w:rsidR="00FB65D1" w:rsidRDefault="00FB65D1" w:rsidP="00FB65D1">
      <w:pPr>
        <w:pStyle w:val="NormalWeb"/>
        <w:shd w:val="clear" w:color="auto" w:fill="FFFFFF"/>
        <w:spacing w:after="0" w:line="374" w:lineRule="atLeast"/>
        <w:rPr>
          <w:rFonts w:ascii="Georgia" w:hAnsi="Georgia"/>
          <w:sz w:val="26"/>
          <w:szCs w:val="26"/>
        </w:rPr>
      </w:pPr>
      <w:r>
        <w:rPr>
          <w:rFonts w:ascii="Georgia" w:hAnsi="Georgia"/>
          <w:sz w:val="26"/>
          <w:szCs w:val="26"/>
        </w:rPr>
        <w:t>Stranke predlažu svedoke</w:t>
      </w:r>
    </w:p>
    <w:p w:rsidR="00FB65D1" w:rsidRDefault="00FB65D1" w:rsidP="00FB65D1">
      <w:pPr>
        <w:pStyle w:val="NormalWeb"/>
        <w:shd w:val="clear" w:color="auto" w:fill="FFFFFF"/>
        <w:spacing w:after="0" w:line="374" w:lineRule="atLeast"/>
        <w:rPr>
          <w:rFonts w:ascii="Georgia" w:hAnsi="Georgia"/>
          <w:color w:val="3E3E3E"/>
          <w:sz w:val="22"/>
          <w:szCs w:val="22"/>
        </w:rPr>
      </w:pPr>
      <w:r>
        <w:rPr>
          <w:rFonts w:ascii="Georgia" w:hAnsi="Georgia"/>
          <w:color w:val="3E3E3E"/>
          <w:sz w:val="22"/>
          <w:szCs w:val="22"/>
        </w:rPr>
        <w:t>Srpska javnost je ostala uskraćena za odgovor na pitanje kako neko uopšte postaje svedok u ovakvom procesu koji jedna protiv druge vode Srbija i Hrvatska. Dragan Popović, direktor Centra za praktičnu politiku, objašnjava za Dojče vele kako strane koje su u sporu predlažu svedoke:</w:t>
      </w:r>
    </w:p>
    <w:p w:rsidR="00FB65D1" w:rsidRDefault="00FB65D1" w:rsidP="00FB65D1">
      <w:pPr>
        <w:pStyle w:val="NormalWeb"/>
        <w:shd w:val="clear" w:color="auto" w:fill="FFFFFF"/>
        <w:spacing w:after="0" w:line="374" w:lineRule="atLeast"/>
        <w:rPr>
          <w:rFonts w:ascii="Georgia" w:hAnsi="Georgia"/>
          <w:color w:val="3E3E3E"/>
          <w:sz w:val="22"/>
          <w:szCs w:val="22"/>
        </w:rPr>
      </w:pPr>
      <w:r>
        <w:rPr>
          <w:color w:val="3E3E3E"/>
        </w:rPr>
        <w:t>„</w:t>
      </w:r>
      <w:r>
        <w:rPr>
          <w:rFonts w:ascii="Georgia" w:hAnsi="Georgia"/>
          <w:color w:val="3E3E3E"/>
          <w:sz w:val="22"/>
          <w:szCs w:val="22"/>
        </w:rPr>
        <w:t>Nema Međunarodni sud pravde ono što imaju na primer naši domaći sudovi, a to je da sam utvrđuje istinu. Jednostavno, koga vi stavite za svedoka – to je to. Sud nema tu obavezu koja je karakteristična za srpsko pravo, da se vodi načelom utvrđivanja istine bez obzira na to šta stranke predlažu. Tako da je ovde potpuno na strankama koga će da predlože za svedoke i sve ostalo“.</w:t>
      </w:r>
    </w:p>
    <w:p w:rsidR="00FB65D1" w:rsidRDefault="00FB65D1" w:rsidP="00FB65D1">
      <w:pPr>
        <w:pStyle w:val="NormalWeb"/>
        <w:shd w:val="clear" w:color="auto" w:fill="FFFFFF"/>
        <w:spacing w:after="0" w:line="374" w:lineRule="atLeast"/>
      </w:pPr>
    </w:p>
    <w:p w:rsidR="00FB65D1" w:rsidRDefault="00FB65D1" w:rsidP="00FB65D1">
      <w:pPr>
        <w:pStyle w:val="NormalWeb"/>
        <w:shd w:val="clear" w:color="auto" w:fill="FFFFFF"/>
        <w:spacing w:after="0" w:line="374" w:lineRule="atLeast"/>
        <w:rPr>
          <w:rFonts w:ascii="Georgia" w:hAnsi="Georgia"/>
          <w:sz w:val="26"/>
          <w:szCs w:val="26"/>
        </w:rPr>
      </w:pPr>
      <w:r>
        <w:rPr>
          <w:rFonts w:ascii="Georgia" w:hAnsi="Georgia"/>
          <w:sz w:val="26"/>
          <w:szCs w:val="26"/>
        </w:rPr>
        <w:t>Bez direktnih saznanja?</w:t>
      </w:r>
    </w:p>
    <w:p w:rsidR="00FB65D1" w:rsidRDefault="00FB65D1" w:rsidP="00FB65D1">
      <w:pPr>
        <w:pStyle w:val="NormalWeb"/>
        <w:shd w:val="clear" w:color="auto" w:fill="FFFFFF"/>
        <w:spacing w:after="0" w:line="374" w:lineRule="atLeast"/>
        <w:rPr>
          <w:rFonts w:ascii="Georgia" w:hAnsi="Georgia"/>
          <w:color w:val="3E3E3E"/>
          <w:sz w:val="22"/>
          <w:szCs w:val="22"/>
          <w:u w:val="single"/>
          <w:lang w:val="fr-FR"/>
        </w:rPr>
      </w:pPr>
      <w:r>
        <w:rPr>
          <w:rFonts w:ascii="Georgia" w:hAnsi="Georgia"/>
          <w:color w:val="3E3E3E"/>
          <w:sz w:val="22"/>
          <w:szCs w:val="22"/>
          <w:u w:val="single"/>
          <w:lang w:val="fr-FR"/>
        </w:rPr>
        <w:t>Pojedini pravni stručnjaci u Srbiji već su izjavili kako svedočenje Sonje Biserko ne može imati težinu u tom procesu, navodeći da je sve čime se Sonja Biserko bavi „laži i paušalne ocene“, i da će to na sudu „lako pasti“. Dragan Popović ističe kako ne zna na koje će se okolnosti odnositi eventualno svedočenje Sonje Biserko, kako bi se na osnovu toga zaključilo da ono može imati neku težinu na sudu:</w:t>
      </w:r>
    </w:p>
    <w:p w:rsidR="00FB65D1" w:rsidRPr="00FB65D1" w:rsidRDefault="00FB65D1" w:rsidP="00FB65D1">
      <w:pPr>
        <w:pStyle w:val="NormalWeb"/>
        <w:shd w:val="clear" w:color="auto" w:fill="FFFFFF"/>
        <w:spacing w:after="0" w:line="374" w:lineRule="atLeast"/>
        <w:rPr>
          <w:rFonts w:ascii="Georgia" w:hAnsi="Georgia"/>
          <w:color w:val="3E3E3E"/>
          <w:sz w:val="22"/>
          <w:szCs w:val="22"/>
          <w:lang w:val="fr-FR"/>
        </w:rPr>
      </w:pPr>
      <w:r w:rsidRPr="00FB65D1">
        <w:rPr>
          <w:color w:val="3E3E3E"/>
          <w:lang w:val="fr-FR"/>
        </w:rPr>
        <w:t>„</w:t>
      </w:r>
      <w:r w:rsidRPr="00FB65D1">
        <w:rPr>
          <w:rFonts w:ascii="Georgia" w:hAnsi="Georgia"/>
          <w:color w:val="3E3E3E"/>
          <w:sz w:val="22"/>
          <w:szCs w:val="22"/>
          <w:lang w:val="fr-FR"/>
        </w:rPr>
        <w:t>Ali, koliko je meni poznato iz rada Helsinškog odbora, oni nemaju direktna saznanja o elementima krivičnog dela genocida, to jest u ovom slučaju konvencije o zabrani genocida. Tako da mislim da će to više biti, opet pretpostavljam, neka opšta atmosfera, nešto što je Helsinški odbor istraživao tokom devedesetih, i tako dalje“.</w:t>
      </w:r>
    </w:p>
    <w:p w:rsidR="00FB65D1" w:rsidRPr="00FB65D1" w:rsidRDefault="00FB65D1" w:rsidP="00FB65D1">
      <w:pPr>
        <w:pStyle w:val="western"/>
        <w:shd w:val="clear" w:color="auto" w:fill="FFFFFF"/>
        <w:spacing w:after="0" w:line="374" w:lineRule="atLeast"/>
        <w:rPr>
          <w:lang w:val="fr-FR"/>
        </w:rPr>
      </w:pPr>
    </w:p>
    <w:p w:rsidR="00FB65D1" w:rsidRPr="00FB65D1" w:rsidRDefault="00CD00F8" w:rsidP="00FB65D1">
      <w:pPr>
        <w:pStyle w:val="Heading2"/>
        <w:shd w:val="clear" w:color="auto" w:fill="FFFFFF"/>
        <w:spacing w:before="0" w:line="374" w:lineRule="atLeast"/>
        <w:rPr>
          <w:rStyle w:val="InternetLink"/>
          <w:rFonts w:ascii="Georgia" w:hAnsi="Georgia" w:cs="Arial"/>
          <w:b w:val="0"/>
          <w:bCs w:val="0"/>
          <w:i/>
          <w:iCs/>
          <w:lang w:val="fr-FR"/>
        </w:rPr>
      </w:pPr>
      <w:hyperlink r:id="rId54">
        <w:r w:rsidR="00FB65D1" w:rsidRPr="00FB65D1">
          <w:rPr>
            <w:rStyle w:val="InternetLink"/>
            <w:rFonts w:ascii="Georgia" w:hAnsi="Georgia" w:cs="Arial"/>
            <w:b w:val="0"/>
            <w:bCs w:val="0"/>
            <w:i/>
            <w:iCs/>
            <w:lang w:val="fr-FR"/>
          </w:rPr>
          <w:t>Hrvatska-Srbija: problemi samo zabeleženi</w:t>
        </w:r>
      </w:hyperlink>
    </w:p>
    <w:p w:rsidR="00FB65D1" w:rsidRPr="00FB65D1" w:rsidRDefault="00CD00F8" w:rsidP="00FB65D1">
      <w:pPr>
        <w:pStyle w:val="NormalWeb"/>
        <w:shd w:val="clear" w:color="auto" w:fill="FFFFFF"/>
        <w:spacing w:after="0" w:line="302" w:lineRule="atLeast"/>
        <w:rPr>
          <w:rStyle w:val="InternetLink"/>
          <w:rFonts w:ascii="Georgia" w:hAnsi="Georgia"/>
          <w:sz w:val="20"/>
          <w:szCs w:val="20"/>
          <w:lang w:val="fr-FR"/>
        </w:rPr>
      </w:pPr>
      <w:hyperlink r:id="rId55">
        <w:r w:rsidR="00FB65D1" w:rsidRPr="00FB65D1">
          <w:rPr>
            <w:rStyle w:val="InternetLink"/>
            <w:rFonts w:ascii="Georgia" w:hAnsi="Georgia"/>
            <w:sz w:val="20"/>
            <w:szCs w:val="20"/>
            <w:lang w:val="fr-FR"/>
          </w:rPr>
          <w:t>Poseta hrvatskog predsednika Ive Josipovića Beogradu ocenjena je od strane zvaničnika Srbije kao „jasan signal da u regionu vlada politička stabilnost, i da je veoma značajna za unapređenje regionalne saradnje“. (16.10.2013)</w:t>
        </w:r>
      </w:hyperlink>
    </w:p>
    <w:p w:rsidR="00FB65D1" w:rsidRPr="00FB65D1" w:rsidRDefault="00FB65D1" w:rsidP="00FB65D1">
      <w:pPr>
        <w:pStyle w:val="western"/>
        <w:shd w:val="clear" w:color="auto" w:fill="FFFFFF"/>
        <w:spacing w:after="0" w:line="374" w:lineRule="atLeast"/>
        <w:rPr>
          <w:lang w:val="fr-FR"/>
        </w:rPr>
      </w:pPr>
    </w:p>
    <w:p w:rsidR="00FB65D1" w:rsidRPr="00FB65D1" w:rsidRDefault="00FB65D1" w:rsidP="00FB65D1">
      <w:pPr>
        <w:pStyle w:val="NormalWeb"/>
        <w:shd w:val="clear" w:color="auto" w:fill="FFFFFF"/>
        <w:spacing w:after="0" w:line="374" w:lineRule="atLeast"/>
        <w:rPr>
          <w:rFonts w:ascii="Georgia" w:hAnsi="Georgia"/>
          <w:sz w:val="26"/>
          <w:szCs w:val="26"/>
          <w:lang w:val="fr-FR"/>
        </w:rPr>
      </w:pPr>
      <w:r w:rsidRPr="00FB65D1">
        <w:rPr>
          <w:rFonts w:ascii="Georgia" w:hAnsi="Georgia"/>
          <w:sz w:val="26"/>
          <w:szCs w:val="26"/>
          <w:lang w:val="fr-FR"/>
        </w:rPr>
        <w:t>Procesi na staklenim nogama</w:t>
      </w:r>
    </w:p>
    <w:p w:rsidR="00FB65D1" w:rsidRDefault="00FB65D1" w:rsidP="00FB65D1">
      <w:pPr>
        <w:pStyle w:val="NormalWeb"/>
        <w:shd w:val="clear" w:color="auto" w:fill="FFFFFF"/>
        <w:spacing w:after="0" w:line="374" w:lineRule="atLeast"/>
        <w:rPr>
          <w:rFonts w:ascii="Georgia" w:hAnsi="Georgia"/>
          <w:color w:val="3E3E3E"/>
          <w:sz w:val="22"/>
          <w:szCs w:val="22"/>
        </w:rPr>
      </w:pPr>
      <w:r w:rsidRPr="00FB65D1">
        <w:rPr>
          <w:rFonts w:ascii="Georgia" w:hAnsi="Georgia"/>
          <w:color w:val="3E3E3E"/>
          <w:sz w:val="22"/>
          <w:szCs w:val="22"/>
          <w:lang w:val="fr-FR"/>
        </w:rPr>
        <w:t xml:space="preserve">Dragan Popović ističe da bi bio vrlo iznenađen ukoliko sud presudi da je bilo kršenja konvencije o zabrani genocida. „Sa te strane posmatrano, mislim da su i tužba i kontratužba potpuno besmislene“, smatra Popović: „Mislim da je važno pre svega da kažem, i kao pravnik i kao aktivista za ljudska prava, da nije bilo genocida ni od strane Hrvatske ni od strane Srbije. </w:t>
      </w:r>
      <w:r>
        <w:rPr>
          <w:rFonts w:ascii="Georgia" w:hAnsi="Georgia"/>
          <w:color w:val="3E3E3E"/>
          <w:sz w:val="22"/>
          <w:szCs w:val="22"/>
        </w:rPr>
        <w:t>Prosto bih bio vrlo iznenađen da sud drugačije presudi. Stoga mislim da su i tužba i kontratužba na vrlo staklenim nogama. Sa druge strane, ja sam svakako protiv povlačenja i tužbe i kontratužbe. Mislim da je jako bitno da sud kaže da nije bilo genocida i da se na taj način stavi tačka barem na tu polemiku o ovom konkretnom krivičnom delu kao što je genocid“.</w:t>
      </w:r>
    </w:p>
    <w:p w:rsidR="00FB65D1" w:rsidRDefault="00FB65D1" w:rsidP="00FB65D1">
      <w:pPr>
        <w:pStyle w:val="NormalWeb"/>
        <w:shd w:val="clear" w:color="auto" w:fill="FFFFFF"/>
        <w:spacing w:after="0" w:line="374" w:lineRule="atLeast"/>
        <w:rPr>
          <w:rFonts w:ascii="Georgia" w:hAnsi="Georgia"/>
          <w:color w:val="3E3E3E"/>
          <w:sz w:val="22"/>
          <w:szCs w:val="22"/>
        </w:rPr>
      </w:pPr>
      <w:r>
        <w:rPr>
          <w:rFonts w:ascii="Georgia" w:hAnsi="Georgia"/>
          <w:color w:val="3E3E3E"/>
          <w:sz w:val="22"/>
          <w:szCs w:val="22"/>
        </w:rPr>
        <w:t>Sonja Biserko bi kao potencijalni svedok mogla da sudu predoči utiske iz Beograda, ali i sa lica mesta, ocenjuje za DW Božo Prelević, advokat i izvršni direktor Lige eksperata Lex. U pitanju je svakako obimna arhiva, ali je sada ključno pitanje na koji način je ta materijal sakupljan i šta će se od toga prezentovati sudu, kaže Prelević:</w:t>
      </w:r>
    </w:p>
    <w:p w:rsidR="00FB65D1" w:rsidRDefault="00FB65D1" w:rsidP="00FB65D1">
      <w:pPr>
        <w:pStyle w:val="NormalWeb"/>
        <w:shd w:val="clear" w:color="auto" w:fill="FFFFFF"/>
        <w:spacing w:after="0" w:line="374" w:lineRule="atLeast"/>
        <w:rPr>
          <w:rFonts w:ascii="Georgia" w:hAnsi="Georgia"/>
          <w:color w:val="3E3E3E"/>
          <w:sz w:val="22"/>
          <w:szCs w:val="22"/>
          <w:lang w:val="fr-FR"/>
        </w:rPr>
      </w:pPr>
      <w:r>
        <w:rPr>
          <w:color w:val="3E3E3E"/>
          <w:lang w:val="fr-FR"/>
        </w:rPr>
        <w:t>„</w:t>
      </w:r>
      <w:r>
        <w:rPr>
          <w:rFonts w:ascii="Georgia" w:hAnsi="Georgia"/>
          <w:color w:val="3E3E3E"/>
          <w:sz w:val="22"/>
          <w:szCs w:val="22"/>
          <w:lang w:val="fr-FR"/>
        </w:rPr>
        <w:t>Dakle, ona je imala pristup dokumentima, ali se postavlja pitanje na koji način će ona to prezentovati. A Hrvati je sigurno neće zvati da prezentuje nešto što Hrvatskoj ne ide u prilog“.</w:t>
      </w:r>
    </w:p>
    <w:p w:rsidR="00FB65D1" w:rsidRDefault="00FB65D1" w:rsidP="00FB65D1">
      <w:pPr>
        <w:pStyle w:val="NormalWeb"/>
        <w:shd w:val="clear" w:color="auto" w:fill="FFFFFF"/>
        <w:spacing w:after="0" w:line="374" w:lineRule="atLeast"/>
        <w:rPr>
          <w:rFonts w:ascii="Georgia" w:hAnsi="Georgia"/>
          <w:sz w:val="26"/>
          <w:szCs w:val="26"/>
          <w:lang w:val="fr-FR"/>
        </w:rPr>
      </w:pPr>
      <w:r>
        <w:rPr>
          <w:rFonts w:ascii="Georgia" w:hAnsi="Georgia"/>
          <w:sz w:val="26"/>
          <w:szCs w:val="26"/>
          <w:lang w:val="fr-FR"/>
        </w:rPr>
        <w:t>Srbija da pozove Puhovskog</w:t>
      </w:r>
    </w:p>
    <w:p w:rsidR="00FB65D1" w:rsidRDefault="00FB65D1" w:rsidP="00FB65D1">
      <w:pPr>
        <w:pStyle w:val="NormalWeb"/>
        <w:shd w:val="clear" w:color="auto" w:fill="FFFFFF"/>
        <w:spacing w:after="0" w:line="374" w:lineRule="atLeast"/>
        <w:rPr>
          <w:rFonts w:ascii="Georgia" w:hAnsi="Georgia"/>
          <w:color w:val="3E3E3E"/>
          <w:sz w:val="22"/>
          <w:szCs w:val="22"/>
          <w:lang w:val="fr-FR"/>
        </w:rPr>
      </w:pPr>
      <w:r>
        <w:rPr>
          <w:rFonts w:ascii="Georgia" w:hAnsi="Georgia"/>
          <w:color w:val="3E3E3E"/>
          <w:sz w:val="22"/>
          <w:szCs w:val="22"/>
          <w:lang w:val="fr-FR"/>
        </w:rPr>
        <w:t>Srpska strana bi stoga morala da se veoma ozbiljno pripremi za ovaj proces i da se ne ponaša po sistemu lako ćemo, kako je to često bio slučaj, napominje Prelević. „Nadam se stoga da pojedine ocene kako se Biserko bavi samo lažima, i da će to biti lako oboreno na sudu, nisu i stav vrha srpske države“, skreće pažnju Prelević:</w:t>
      </w:r>
    </w:p>
    <w:p w:rsidR="00FB65D1" w:rsidRDefault="00FB65D1" w:rsidP="00FB65D1">
      <w:pPr>
        <w:pStyle w:val="NormalWeb"/>
        <w:shd w:val="clear" w:color="auto" w:fill="FFFFFF"/>
        <w:spacing w:after="0" w:line="374" w:lineRule="atLeast"/>
        <w:rPr>
          <w:rFonts w:ascii="Georgia" w:hAnsi="Georgia"/>
          <w:color w:val="3E3E3E"/>
          <w:sz w:val="22"/>
          <w:szCs w:val="22"/>
          <w:u w:val="single"/>
          <w:lang w:val="fr-FR"/>
        </w:rPr>
      </w:pPr>
      <w:r>
        <w:rPr>
          <w:rFonts w:ascii="Georgia" w:hAnsi="Georgia"/>
          <w:color w:val="3E3E3E"/>
          <w:sz w:val="22"/>
          <w:szCs w:val="22"/>
          <w:u w:val="single"/>
          <w:lang w:val="fr-FR"/>
        </w:rPr>
        <w:t>„Dakle, ne znam ko će biti u našem timu, ali ako recimo znate da će Sonja Biserko biti svedok, onda vi možete da pretpostavite šta će ona svedočiti i morate da budete spremni u postavljanju pitanja toj osobi. Dakle, ni Srbiju niko ne sprečava da angažuje, recimo, Žarka Puhovskog, ili već nekog sličnog. Naravno da će se postaviti pitanje ko je osnovao Helsinški odbor, ko ga finansira,</w:t>
      </w:r>
    </w:p>
    <w:p w:rsidR="00FB65D1" w:rsidRDefault="00FB65D1" w:rsidP="00FB65D1">
      <w:pPr>
        <w:shd w:val="clear" w:color="auto" w:fill="FFFFFF"/>
        <w:spacing w:before="28" w:after="0" w:line="374" w:lineRule="atLeast"/>
        <w:rPr>
          <w:rFonts w:ascii="Georgia" w:hAnsi="Georgia"/>
          <w:color w:val="3E3E3E"/>
          <w:lang w:val="fr-FR"/>
        </w:rPr>
      </w:pPr>
      <w:r>
        <w:rPr>
          <w:rFonts w:ascii="Georgia" w:hAnsi="Georgia"/>
          <w:color w:val="3E3E3E"/>
          <w:lang w:val="fr-FR"/>
        </w:rPr>
        <w:t>zašto ga finansira, šta kažu njegovi osnivači, ali na sudu je ipak i pored toga potrebno imati najbolji mogući tim“.</w:t>
      </w:r>
    </w:p>
    <w:p w:rsidR="00FB65D1" w:rsidRDefault="00FB65D1" w:rsidP="00FB65D1">
      <w:pPr>
        <w:pStyle w:val="NormalWeb"/>
        <w:shd w:val="clear" w:color="auto" w:fill="FFFFFF"/>
        <w:spacing w:after="0" w:line="374" w:lineRule="atLeast"/>
      </w:pPr>
      <w:r>
        <w:rPr>
          <w:noProof/>
        </w:rPr>
        <w:lastRenderedPageBreak/>
        <w:drawing>
          <wp:inline distT="0" distB="0" distL="0" distR="0" wp14:anchorId="1AAC79B0" wp14:editId="65C509C3">
            <wp:extent cx="2174240" cy="1607185"/>
            <wp:effectExtent l="0" t="0" r="0" b="0"/>
            <wp:docPr id="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ic:cNvPicPr>
                      <a:picLocks noChangeAspect="1" noChangeArrowheads="1"/>
                    </pic:cNvPicPr>
                  </pic:nvPicPr>
                  <pic:blipFill>
                    <a:blip r:embed="rId56"/>
                    <a:srcRect/>
                    <a:stretch>
                      <a:fillRect/>
                    </a:stretch>
                  </pic:blipFill>
                  <pic:spPr bwMode="auto">
                    <a:xfrm>
                      <a:off x="0" y="0"/>
                      <a:ext cx="2174240" cy="1607185"/>
                    </a:xfrm>
                    <a:prstGeom prst="rect">
                      <a:avLst/>
                    </a:prstGeom>
                    <a:noFill/>
                    <a:ln w="9525">
                      <a:noFill/>
                      <a:miter lim="800000"/>
                      <a:headEnd/>
                      <a:tailEnd/>
                    </a:ln>
                  </pic:spPr>
                </pic:pic>
              </a:graphicData>
            </a:graphic>
          </wp:inline>
        </w:drawing>
      </w:r>
    </w:p>
    <w:p w:rsidR="00FB65D1" w:rsidRDefault="00FB65D1" w:rsidP="00FB65D1">
      <w:pPr>
        <w:pStyle w:val="western"/>
        <w:shd w:val="clear" w:color="auto" w:fill="FFFFFF"/>
        <w:spacing w:after="0" w:line="374" w:lineRule="atLeast"/>
        <w:rPr>
          <w:rFonts w:ascii="Georgia" w:hAnsi="Georgia"/>
          <w:color w:val="888888"/>
          <w:sz w:val="20"/>
          <w:szCs w:val="20"/>
        </w:rPr>
      </w:pPr>
      <w:r>
        <w:rPr>
          <w:rFonts w:ascii="Georgia" w:hAnsi="Georgia"/>
          <w:color w:val="888888"/>
          <w:sz w:val="20"/>
          <w:szCs w:val="20"/>
        </w:rPr>
        <w:t>Medijska prozivka Sonje Biserko u beogradskoj štampi</w:t>
      </w:r>
    </w:p>
    <w:p w:rsidR="00FB65D1" w:rsidRDefault="00FB65D1" w:rsidP="00FB65D1">
      <w:pPr>
        <w:pStyle w:val="NormalWeb"/>
        <w:shd w:val="clear" w:color="auto" w:fill="FFFFFF"/>
        <w:spacing w:after="0" w:line="374" w:lineRule="atLeast"/>
        <w:rPr>
          <w:rFonts w:ascii="Georgia" w:hAnsi="Georgia"/>
          <w:sz w:val="26"/>
          <w:szCs w:val="26"/>
          <w:lang w:val="fr-FR"/>
        </w:rPr>
      </w:pPr>
      <w:r>
        <w:rPr>
          <w:rFonts w:ascii="Georgia" w:hAnsi="Georgia"/>
          <w:sz w:val="26"/>
          <w:szCs w:val="26"/>
          <w:lang w:val="fr-FR"/>
        </w:rPr>
        <w:t>Neprimerena hajka</w:t>
      </w:r>
    </w:p>
    <w:p w:rsidR="00FB65D1" w:rsidRDefault="00FB65D1" w:rsidP="00FB65D1">
      <w:pPr>
        <w:pStyle w:val="NormalWeb"/>
        <w:shd w:val="clear" w:color="auto" w:fill="FFFFFF"/>
        <w:spacing w:after="0" w:line="374" w:lineRule="atLeast"/>
        <w:rPr>
          <w:rFonts w:ascii="Georgia" w:hAnsi="Georgia"/>
          <w:color w:val="3E3E3E"/>
          <w:sz w:val="22"/>
          <w:szCs w:val="22"/>
          <w:lang w:val="fr-FR"/>
        </w:rPr>
      </w:pPr>
      <w:r>
        <w:rPr>
          <w:rFonts w:ascii="Georgia" w:hAnsi="Georgia"/>
          <w:color w:val="3E3E3E"/>
          <w:sz w:val="22"/>
          <w:szCs w:val="22"/>
          <w:lang w:val="fr-FR"/>
        </w:rPr>
        <w:t>Dragan Popović smatra da je hajka na Sonju Biserko potpuno neprimerena. To je lažna moralna dilema, da kao državljanin neke države imate obavezu da svedočite u korist bilo kojih postupaka te države, ili da ste obavezni da ćutite o zločinima koje je eventualno počinilo rukovodstvo ili neki građanin te države, navodi Popović.</w:t>
      </w:r>
    </w:p>
    <w:p w:rsidR="00FB65D1" w:rsidRDefault="00FB65D1" w:rsidP="00FB65D1">
      <w:pPr>
        <w:pStyle w:val="NormalWeb"/>
        <w:shd w:val="clear" w:color="auto" w:fill="FFFFFF"/>
        <w:spacing w:after="0" w:line="374" w:lineRule="atLeast"/>
        <w:rPr>
          <w:rFonts w:ascii="Georgia" w:hAnsi="Georgia"/>
          <w:color w:val="3E3E3E"/>
          <w:sz w:val="22"/>
          <w:szCs w:val="22"/>
          <w:u w:val="single"/>
          <w:lang w:val="fr-FR"/>
        </w:rPr>
      </w:pPr>
      <w:r>
        <w:rPr>
          <w:rFonts w:ascii="Georgia" w:hAnsi="Georgia"/>
          <w:color w:val="3E3E3E"/>
          <w:sz w:val="22"/>
          <w:szCs w:val="22"/>
          <w:u w:val="single"/>
          <w:lang w:val="fr-FR"/>
        </w:rPr>
        <w:t>Božo Prelević smatra da su napadi na Sonju Biserko očekivani i da je toga sasvim sigurno svesna i hrvatska strana. Sonja Biserko će svakako učiniti ono što smatra da je potrebno da učini, a na srpskoj državi je da proceni da li joj je zbog toga ugrožena bezbednost i da li joj je potrebna dodatna zaštita, zaključuje Prelević.</w:t>
      </w:r>
    </w:p>
    <w:p w:rsidR="00FB65D1" w:rsidRPr="00FB65D1" w:rsidRDefault="00FB65D1" w:rsidP="00FB65D1">
      <w:pPr>
        <w:pStyle w:val="NormalWeb"/>
        <w:shd w:val="clear" w:color="auto" w:fill="FFFFFF"/>
        <w:spacing w:after="0" w:line="374" w:lineRule="atLeast"/>
        <w:rPr>
          <w:lang w:val="fr-FR"/>
        </w:rPr>
      </w:pPr>
    </w:p>
    <w:p w:rsidR="00FB65D1" w:rsidRDefault="00CD00F8" w:rsidP="00FB65D1">
      <w:pPr>
        <w:pStyle w:val="Heading4"/>
        <w:shd w:val="clear" w:color="auto" w:fill="FFFFFF"/>
        <w:spacing w:before="0"/>
        <w:rPr>
          <w:b w:val="0"/>
          <w:bCs w:val="0"/>
        </w:rPr>
      </w:pPr>
      <w:hyperlink r:id="rId57">
        <w:r w:rsidR="00FB65D1">
          <w:rPr>
            <w:rStyle w:val="InternetLink"/>
            <w:rFonts w:ascii="Arial" w:hAnsi="Arial" w:cs="Arial"/>
            <w:caps/>
            <w:color w:val="000000"/>
            <w:sz w:val="18"/>
            <w:szCs w:val="18"/>
          </w:rPr>
          <w:t>Politika,</w:t>
        </w:r>
      </w:hyperlink>
      <w:r w:rsidR="00FB65D1">
        <w:rPr>
          <w:b w:val="0"/>
          <w:bCs w:val="0"/>
          <w:sz w:val="18"/>
          <w:szCs w:val="18"/>
        </w:rPr>
        <w:t xml:space="preserve"> </w:t>
      </w:r>
      <w:r w:rsidR="00FB65D1">
        <w:rPr>
          <w:b w:val="0"/>
          <w:bCs w:val="0"/>
        </w:rPr>
        <w:t>objavljeno 13.11.2013.</w:t>
      </w:r>
    </w:p>
    <w:p w:rsidR="00FB65D1" w:rsidRDefault="00CD00F8" w:rsidP="00FB65D1">
      <w:pPr>
        <w:pStyle w:val="Heading4"/>
        <w:shd w:val="clear" w:color="auto" w:fill="FFFFFF"/>
        <w:spacing w:before="0"/>
        <w:rPr>
          <w:b w:val="0"/>
          <w:bCs w:val="0"/>
        </w:rPr>
      </w:pPr>
      <w:hyperlink r:id="rId58">
        <w:r w:rsidR="00FB65D1">
          <w:rPr>
            <w:rStyle w:val="InternetLink"/>
            <w:b w:val="0"/>
            <w:bCs w:val="0"/>
          </w:rPr>
          <w:t>http://www.politika.rs/rubrike/uvodnik/Dobri-prijatelji-idu-na-sud.lt.html</w:t>
        </w:r>
      </w:hyperlink>
      <w:r w:rsidR="00FB65D1">
        <w:rPr>
          <w:b w:val="0"/>
          <w:bCs w:val="0"/>
        </w:rPr>
        <w:t xml:space="preserve"> </w:t>
      </w:r>
    </w:p>
    <w:p w:rsidR="00FB65D1" w:rsidRPr="00FB65D1" w:rsidRDefault="00FB65D1" w:rsidP="00FB65D1">
      <w:pPr>
        <w:pStyle w:val="Heading2"/>
        <w:shd w:val="clear" w:color="auto" w:fill="FFFFFF"/>
        <w:spacing w:before="0"/>
        <w:rPr>
          <w:rFonts w:ascii="Arial" w:hAnsi="Arial" w:cs="Arial"/>
          <w:b w:val="0"/>
          <w:bCs w:val="0"/>
          <w:i/>
          <w:iCs/>
          <w:color w:val="3D61A4"/>
          <w:sz w:val="18"/>
          <w:szCs w:val="18"/>
          <w:lang w:val="ru-RU"/>
        </w:rPr>
      </w:pPr>
      <w:r w:rsidRPr="00FB65D1">
        <w:rPr>
          <w:rFonts w:ascii="Arial" w:hAnsi="Arial" w:cs="Arial"/>
          <w:b w:val="0"/>
          <w:bCs w:val="0"/>
          <w:i/>
          <w:iCs/>
          <w:color w:val="3D61A4"/>
          <w:sz w:val="18"/>
          <w:szCs w:val="18"/>
          <w:lang w:val="ru-RU"/>
        </w:rPr>
        <w:t>Јелена Церовина</w:t>
      </w:r>
    </w:p>
    <w:p w:rsidR="00FB65D1" w:rsidRDefault="00FB65D1" w:rsidP="00FB65D1">
      <w:pPr>
        <w:pStyle w:val="Heading1"/>
        <w:shd w:val="clear" w:color="auto" w:fill="FFFFFF"/>
        <w:spacing w:before="0" w:after="144"/>
        <w:rPr>
          <w:b w:val="0"/>
          <w:bCs w:val="0"/>
          <w:color w:val="3D61A4"/>
          <w:sz w:val="36"/>
          <w:szCs w:val="36"/>
          <w:lang w:val="ru-RU"/>
        </w:rPr>
      </w:pPr>
      <w:r>
        <w:rPr>
          <w:b w:val="0"/>
          <w:bCs w:val="0"/>
          <w:color w:val="3D61A4"/>
          <w:lang w:val="ru-RU"/>
        </w:rPr>
        <w:t>„</w:t>
      </w:r>
      <w:r>
        <w:rPr>
          <w:b w:val="0"/>
          <w:bCs w:val="0"/>
          <w:color w:val="3D61A4"/>
          <w:sz w:val="36"/>
          <w:szCs w:val="36"/>
          <w:lang w:val="ru-RU"/>
        </w:rPr>
        <w:t>Добри пријатељи” иду на суд</w:t>
      </w:r>
    </w:p>
    <w:p w:rsidR="00FB65D1" w:rsidRDefault="00FB65D1" w:rsidP="00FB65D1">
      <w:pPr>
        <w:pStyle w:val="NormalWeb"/>
        <w:shd w:val="clear" w:color="auto" w:fill="FFFFFF"/>
        <w:spacing w:after="144" w:line="274" w:lineRule="atLeast"/>
        <w:rPr>
          <w:rFonts w:ascii="Arial" w:hAnsi="Arial" w:cs="Arial"/>
          <w:sz w:val="18"/>
          <w:szCs w:val="18"/>
          <w:lang w:val="ru-RU"/>
        </w:rPr>
      </w:pPr>
      <w:r>
        <w:rPr>
          <w:lang w:val="ru-RU"/>
        </w:rPr>
        <w:t>„</w:t>
      </w:r>
      <w:r>
        <w:rPr>
          <w:rFonts w:ascii="Arial" w:hAnsi="Arial" w:cs="Arial"/>
          <w:sz w:val="18"/>
          <w:szCs w:val="18"/>
          <w:lang w:val="ru-RU"/>
        </w:rPr>
        <w:t>Србија се никада није суочила са прошлошћу, зато је поражена на свим фронтовима; војном, политичком и економском”. „Ослобађајуће пресуде Готовини, Харадинају и Орићу имплицирају јасне закључке у погледу кривице за ратове деведесетих године”. „Сви ми знамо да је Србија одговорна за почетак рата и агресију на све суседне земље”.</w:t>
      </w:r>
    </w:p>
    <w:p w:rsidR="00FB65D1" w:rsidRDefault="00FB65D1" w:rsidP="00FB65D1">
      <w:pPr>
        <w:pStyle w:val="NormalWeb"/>
        <w:shd w:val="clear" w:color="auto" w:fill="FFFFFF"/>
        <w:spacing w:after="144" w:line="274" w:lineRule="atLeast"/>
        <w:rPr>
          <w:rFonts w:ascii="Arial" w:hAnsi="Arial" w:cs="Arial"/>
          <w:sz w:val="18"/>
          <w:szCs w:val="18"/>
          <w:lang w:val="ru-RU"/>
        </w:rPr>
      </w:pPr>
      <w:r>
        <w:rPr>
          <w:rFonts w:ascii="Arial" w:hAnsi="Arial" w:cs="Arial"/>
          <w:sz w:val="18"/>
          <w:szCs w:val="18"/>
          <w:lang w:val="ru-RU"/>
        </w:rPr>
        <w:t>Читалац можда већ наслућује чије су ово изјаве. Све је то протеклих година и месеци изрекла Соња Бисерко, председница Хелсиншког одбора за људска права у Србији. Све су то карактеристични ставови по којима је госпођа Бисерко одавно препознатљива у нашој јавности.</w:t>
      </w:r>
    </w:p>
    <w:p w:rsidR="00FB65D1" w:rsidRDefault="00FB65D1" w:rsidP="00FB65D1">
      <w:pPr>
        <w:pStyle w:val="NormalWeb"/>
        <w:shd w:val="clear" w:color="auto" w:fill="FFFFFF"/>
        <w:spacing w:after="144" w:line="274" w:lineRule="atLeast"/>
        <w:rPr>
          <w:rFonts w:ascii="Arial" w:hAnsi="Arial" w:cs="Arial"/>
          <w:color w:val="3E3E3E"/>
          <w:sz w:val="18"/>
          <w:szCs w:val="18"/>
          <w:u w:val="single"/>
          <w:lang w:val="ru-RU"/>
        </w:rPr>
      </w:pPr>
      <w:r>
        <w:rPr>
          <w:rFonts w:ascii="Arial" w:hAnsi="Arial" w:cs="Arial"/>
          <w:color w:val="3E3E3E"/>
          <w:sz w:val="18"/>
          <w:szCs w:val="18"/>
          <w:u w:val="single"/>
          <w:lang w:val="ru-RU"/>
        </w:rPr>
        <w:t>Зашто нам је сада поново важна Соња Бисерко? Зато што је из Загреба пре два дана дошла вест да Хрватска јача свој правни тим за спор са Србијом пред Међународним судом правде у Хагу и да ће госпођа Бисерко бити једна од првих сведока Загреба када једном почне расправа пред овим судом по тужби Хрватске (и контратужби Србије) које се међусобно оптужују за геноцид у ратовима деведесетих на територији Хрватске.</w:t>
      </w:r>
    </w:p>
    <w:p w:rsidR="00FB65D1" w:rsidRDefault="00FB65D1" w:rsidP="00FB65D1">
      <w:pPr>
        <w:pStyle w:val="NormalWeb"/>
        <w:shd w:val="clear" w:color="auto" w:fill="FFFFFF"/>
        <w:spacing w:after="144" w:line="274" w:lineRule="atLeast"/>
        <w:rPr>
          <w:rFonts w:ascii="Arial" w:hAnsi="Arial" w:cs="Arial"/>
          <w:sz w:val="18"/>
          <w:szCs w:val="18"/>
          <w:lang w:val="ru-RU"/>
        </w:rPr>
      </w:pPr>
      <w:r>
        <w:rPr>
          <w:rFonts w:ascii="Arial" w:hAnsi="Arial" w:cs="Arial"/>
          <w:sz w:val="18"/>
          <w:szCs w:val="18"/>
          <w:lang w:val="ru-RU"/>
        </w:rPr>
        <w:t>Другим речима, Србија и Хрватска су све даље од вансудске нагодбе о којој се последњих година пуно причало, а последњи пут приликом недавне посете хрватског председника Иве Јосиповића Београду. Када се председник Србије Томислав Николић том приликом заложио за повлачење тужби уз опаску да „добри пријатељи не иду на суд”, Јосиповић је узвратио да ће на суду бити изречено много тога што није пријатно за чути, али ће то ипак бити „историјске истине”.</w:t>
      </w:r>
    </w:p>
    <w:p w:rsidR="00FB65D1" w:rsidRDefault="00FB65D1" w:rsidP="00FB65D1">
      <w:pPr>
        <w:pStyle w:val="NormalWeb"/>
        <w:shd w:val="clear" w:color="auto" w:fill="FFFFFF"/>
        <w:spacing w:after="144" w:line="274" w:lineRule="atLeast"/>
        <w:rPr>
          <w:rFonts w:ascii="Arial" w:hAnsi="Arial" w:cs="Arial"/>
          <w:sz w:val="18"/>
          <w:szCs w:val="18"/>
          <w:lang w:val="ru-RU"/>
        </w:rPr>
      </w:pPr>
      <w:r>
        <w:rPr>
          <w:rFonts w:ascii="Arial" w:hAnsi="Arial" w:cs="Arial"/>
          <w:sz w:val="18"/>
          <w:szCs w:val="18"/>
          <w:lang w:val="ru-RU"/>
        </w:rPr>
        <w:lastRenderedPageBreak/>
        <w:t>Историјске истине? Загреб на клупу за сведоке у Хагу позива Соњу Бисерко како би се утврдиле историјске истине? Каква иронија, да ауторка изјава с почетка текста буде неко ко ће да допринесе истини и помирењу у региону.</w:t>
      </w:r>
    </w:p>
    <w:p w:rsidR="00FB65D1" w:rsidRDefault="00FB65D1" w:rsidP="00FB65D1">
      <w:pPr>
        <w:pStyle w:val="NormalWeb"/>
        <w:shd w:val="clear" w:color="auto" w:fill="FFFFFF"/>
        <w:spacing w:after="144" w:line="274" w:lineRule="atLeast"/>
        <w:rPr>
          <w:rFonts w:ascii="Arial" w:hAnsi="Arial" w:cs="Arial"/>
          <w:sz w:val="18"/>
          <w:szCs w:val="18"/>
          <w:lang w:val="ru-RU"/>
        </w:rPr>
      </w:pPr>
      <w:r>
        <w:rPr>
          <w:rFonts w:ascii="Arial" w:hAnsi="Arial" w:cs="Arial"/>
          <w:sz w:val="18"/>
          <w:szCs w:val="18"/>
          <w:lang w:val="ru-RU"/>
        </w:rPr>
        <w:t>И српски правни тим, како сазнајемо, добија појачање, иако се стиче утисак да су потези Београда помало изнуђени, више као невољна реакција на вести које стижу са оне стране границе.</w:t>
      </w:r>
    </w:p>
    <w:p w:rsidR="00FB65D1" w:rsidRDefault="00FB65D1" w:rsidP="00FB65D1">
      <w:pPr>
        <w:pStyle w:val="NormalWeb"/>
        <w:shd w:val="clear" w:color="auto" w:fill="FFFFFF"/>
        <w:spacing w:after="144" w:line="274" w:lineRule="atLeast"/>
        <w:rPr>
          <w:rFonts w:ascii="Arial" w:hAnsi="Arial" w:cs="Arial"/>
          <w:sz w:val="18"/>
          <w:szCs w:val="18"/>
          <w:lang w:val="ru-RU"/>
        </w:rPr>
      </w:pPr>
      <w:r>
        <w:rPr>
          <w:rFonts w:ascii="Arial" w:hAnsi="Arial" w:cs="Arial"/>
          <w:sz w:val="18"/>
          <w:szCs w:val="18"/>
          <w:lang w:val="ru-RU"/>
        </w:rPr>
        <w:t>Управо такав однос „акција-реакција” обележио је све ове године од када је Загреб подигао тужбу против Београда. Србија је дуго оклевала, пуних десет година, са противтужбом, а све у нади да до процеса у Хагу ипак неће доћи. Зато је контратужбу којом Загреб терети за геноцид над српским становништвом поднела првих дана 2010. године, тачно две године пошто се међународни суд у Хагу огласио надлежним за овај спор.</w:t>
      </w:r>
    </w:p>
    <w:p w:rsidR="00FB65D1" w:rsidRDefault="00FB65D1" w:rsidP="00FB65D1">
      <w:pPr>
        <w:pStyle w:val="NormalWeb"/>
        <w:shd w:val="clear" w:color="auto" w:fill="FFFFFF"/>
        <w:spacing w:after="144" w:line="274" w:lineRule="atLeast"/>
        <w:rPr>
          <w:rFonts w:ascii="Arial" w:hAnsi="Arial" w:cs="Arial"/>
          <w:sz w:val="18"/>
          <w:szCs w:val="18"/>
          <w:lang w:val="ru-RU"/>
        </w:rPr>
      </w:pPr>
      <w:r>
        <w:rPr>
          <w:rFonts w:ascii="Arial" w:hAnsi="Arial" w:cs="Arial"/>
          <w:sz w:val="18"/>
          <w:szCs w:val="18"/>
          <w:lang w:val="ru-RU"/>
        </w:rPr>
        <w:t>На корак од договора, или се бар тако чинило, били су и бивши председник Србије Борис Тадић и још актуелни хрватски председник Иво Јосиповић. Поготово после Тадићевог извињења у Вуковару у новембру 2010. године хрватским жртвама сукоба из ратова деведесетих. Али ни такви тонови нису резултирали формалном одлуком о повлачењу тужбе. Сада је питање дана када ће и формално бити донета одлука хрватске владе да се не одустаје од спора. Политичка одлука, очигледно је донета.</w:t>
      </w:r>
    </w:p>
    <w:p w:rsidR="00FB65D1" w:rsidRPr="00FB65D1" w:rsidRDefault="00FB65D1" w:rsidP="00FB65D1">
      <w:pPr>
        <w:pStyle w:val="western"/>
        <w:shd w:val="clear" w:color="auto" w:fill="FFFFFF"/>
        <w:spacing w:after="0" w:line="274" w:lineRule="atLeast"/>
        <w:rPr>
          <w:lang w:val="ru-RU"/>
        </w:rPr>
      </w:pPr>
    </w:p>
    <w:p w:rsidR="00FB65D1" w:rsidRPr="00FB65D1" w:rsidRDefault="00FB65D1" w:rsidP="00FB65D1">
      <w:pPr>
        <w:pStyle w:val="western"/>
        <w:shd w:val="clear" w:color="auto" w:fill="FFFFFF"/>
        <w:spacing w:after="0" w:line="274" w:lineRule="atLeast"/>
        <w:rPr>
          <w:lang w:val="ru-RU"/>
        </w:rPr>
      </w:pPr>
    </w:p>
    <w:p w:rsidR="00FB65D1" w:rsidRPr="00FB65D1" w:rsidRDefault="00FB65D1" w:rsidP="00FB65D1">
      <w:pPr>
        <w:pStyle w:val="western"/>
        <w:shd w:val="clear" w:color="auto" w:fill="FFFFFF"/>
        <w:spacing w:after="0" w:line="274" w:lineRule="atLeast"/>
        <w:rPr>
          <w:lang w:val="ru-RU"/>
        </w:rPr>
      </w:pPr>
    </w:p>
    <w:p w:rsidR="00FB65D1" w:rsidRPr="00FB65D1" w:rsidRDefault="00FB65D1" w:rsidP="00FB65D1">
      <w:pPr>
        <w:shd w:val="clear" w:color="auto" w:fill="FFFFFF"/>
        <w:spacing w:before="28" w:after="0" w:line="274" w:lineRule="atLeast"/>
        <w:rPr>
          <w:rFonts w:ascii="Arial" w:eastAsia="Times New Roman" w:hAnsi="Arial" w:cs="Arial"/>
          <w:color w:val="3E3E3E"/>
          <w:sz w:val="18"/>
          <w:szCs w:val="18"/>
          <w:u w:val="single"/>
          <w:lang w:val="ru-RU"/>
        </w:rPr>
      </w:pPr>
      <w:r>
        <w:rPr>
          <w:rFonts w:ascii="Arial" w:eastAsia="Times New Roman" w:hAnsi="Arial" w:cs="Arial"/>
          <w:color w:val="3E3E3E"/>
          <w:sz w:val="18"/>
          <w:szCs w:val="18"/>
          <w:u w:val="single"/>
        </w:rPr>
        <w:t>Komentari</w:t>
      </w:r>
    </w:p>
    <w:p w:rsidR="00FB65D1" w:rsidRPr="00FB65D1" w:rsidRDefault="00FB65D1" w:rsidP="00FB65D1">
      <w:pPr>
        <w:rPr>
          <w:lang w:val="ru-RU"/>
        </w:rPr>
      </w:pPr>
    </w:p>
    <w:p w:rsidR="00FB65D1" w:rsidRPr="00FB65D1" w:rsidRDefault="00FB65D1" w:rsidP="00FB65D1">
      <w:pPr>
        <w:rPr>
          <w:lang w:val="ru-RU"/>
        </w:rPr>
        <w:sectPr w:rsidR="00FB65D1" w:rsidRPr="00FB65D1">
          <w:pgSz w:w="12240" w:h="15840"/>
          <w:pgMar w:top="1134" w:right="1134" w:bottom="1134" w:left="1134" w:header="0" w:footer="0" w:gutter="0"/>
          <w:cols w:space="720"/>
          <w:formProt w:val="0"/>
          <w:docGrid w:linePitch="240"/>
        </w:sectPr>
      </w:pPr>
    </w:p>
    <w:p w:rsidR="00FB65D1" w:rsidRPr="00FB65D1" w:rsidRDefault="00FB65D1" w:rsidP="00FB65D1">
      <w:pPr>
        <w:pStyle w:val="TextBody"/>
        <w:rPr>
          <w:lang w:val="ru-RU"/>
        </w:rPr>
      </w:pPr>
      <w:bookmarkStart w:id="1" w:name="comment_1555378"/>
      <w:bookmarkEnd w:id="1"/>
      <w:r>
        <w:lastRenderedPageBreak/>
        <w:t>Milan</w:t>
      </w:r>
      <w:r w:rsidRPr="00FB65D1">
        <w:rPr>
          <w:lang w:val="ru-RU"/>
        </w:rPr>
        <w:t xml:space="preserve"> </w:t>
      </w:r>
      <w:r>
        <w:t>N </w:t>
      </w:r>
      <w:r w:rsidRPr="00FB65D1">
        <w:rPr>
          <w:lang w:val="ru-RU"/>
        </w:rPr>
        <w:t>|</w:t>
      </w:r>
      <w:r>
        <w:t> </w:t>
      </w:r>
      <w:r w:rsidRPr="00FB65D1">
        <w:rPr>
          <w:lang w:val="ru-RU"/>
        </w:rPr>
        <w:t>12/11/2013</w:t>
      </w:r>
      <w:r>
        <w:t> </w:t>
      </w:r>
      <w:r w:rsidRPr="00FB65D1">
        <w:rPr>
          <w:lang w:val="ru-RU"/>
        </w:rPr>
        <w:t>22:54</w:t>
      </w:r>
    </w:p>
    <w:p w:rsidR="00FB65D1" w:rsidRDefault="00FB65D1" w:rsidP="00FB65D1">
      <w:pPr>
        <w:pStyle w:val="TextBody"/>
      </w:pPr>
      <w:r>
        <w:t>Samo</w:t>
      </w:r>
      <w:r w:rsidRPr="00FB65D1">
        <w:rPr>
          <w:lang w:val="ru-RU"/>
        </w:rPr>
        <w:t xml:space="preserve"> </w:t>
      </w:r>
      <w:r>
        <w:t>su</w:t>
      </w:r>
      <w:r w:rsidRPr="00FB65D1">
        <w:rPr>
          <w:lang w:val="ru-RU"/>
        </w:rPr>
        <w:t xml:space="preserve"> </w:t>
      </w:r>
      <w:r>
        <w:t>naivni</w:t>
      </w:r>
      <w:r w:rsidRPr="00FB65D1">
        <w:rPr>
          <w:lang w:val="ru-RU"/>
        </w:rPr>
        <w:t xml:space="preserve"> </w:t>
      </w:r>
      <w:r>
        <w:t>mogli</w:t>
      </w:r>
      <w:r w:rsidRPr="00FB65D1">
        <w:rPr>
          <w:lang w:val="ru-RU"/>
        </w:rPr>
        <w:t xml:space="preserve"> </w:t>
      </w:r>
      <w:r>
        <w:t>da</w:t>
      </w:r>
      <w:r w:rsidRPr="00FB65D1">
        <w:rPr>
          <w:lang w:val="ru-RU"/>
        </w:rPr>
        <w:t xml:space="preserve"> </w:t>
      </w:r>
      <w:r>
        <w:t>veruju</w:t>
      </w:r>
      <w:r w:rsidRPr="00FB65D1">
        <w:rPr>
          <w:lang w:val="ru-RU"/>
        </w:rPr>
        <w:t xml:space="preserve"> </w:t>
      </w:r>
      <w:r>
        <w:t>u</w:t>
      </w:r>
      <w:r w:rsidRPr="00FB65D1">
        <w:rPr>
          <w:lang w:val="ru-RU"/>
        </w:rPr>
        <w:t xml:space="preserve"> </w:t>
      </w:r>
      <w:r>
        <w:t>nekakav</w:t>
      </w:r>
      <w:r w:rsidRPr="00FB65D1">
        <w:rPr>
          <w:lang w:val="ru-RU"/>
        </w:rPr>
        <w:t xml:space="preserve"> </w:t>
      </w:r>
      <w:r>
        <w:t>dogovor</w:t>
      </w:r>
      <w:r w:rsidRPr="00FB65D1">
        <w:rPr>
          <w:lang w:val="ru-RU"/>
        </w:rPr>
        <w:t xml:space="preserve">. </w:t>
      </w:r>
      <w:r>
        <w:t>Sud ce doneti jos jednu nepravednu odluku u korist Hravtske, a Srbija ce ponovo bez krivice biti osudjena. I to zestoko. Morat ce da plati milijarde dolara ratne odstete. Ali, mozda smo tako nesto i zasluzili, jer narod koji je po nagovoru S. Biserko i njoj slicnih lupao u serpe dok su drugi pravili drzave treba da ispasta.</w:t>
      </w:r>
    </w:p>
    <w:p w:rsidR="00FB65D1" w:rsidRDefault="00FB65D1" w:rsidP="00FB65D1">
      <w:pPr>
        <w:pStyle w:val="TextBody"/>
      </w:pPr>
      <w:bookmarkStart w:id="2" w:name="comment_1555560"/>
      <w:bookmarkEnd w:id="2"/>
      <w:r>
        <w:t>Vrlo zanimljivo | 13/11/2013 10:07</w:t>
      </w:r>
    </w:p>
    <w:p w:rsidR="00FB65D1" w:rsidRDefault="00FB65D1" w:rsidP="00FB65D1">
      <w:pPr>
        <w:pStyle w:val="TextBody"/>
      </w:pPr>
      <w:r>
        <w:t>Fascinantan je strah srpske drzave od bilo kakve mogucnosti da se u javnosti iznesu neke nepobitne cinjenice. Iako su u procesu protiv BiH uspjeli prikriti odgovornost zacrnjivanjem najbitnijih dijelova zapisnika sa sastanaka vojnog vrha, ocito da sad slute da u ovom procesu taj trik nece proci. na stol ce morati sve sto se tih dana i mjeseci govorilo, odlucivalo i planiralo u samom beogradu. A onda dolazi i za Srbiju i za srbijansku javnost faza neugodnih saznanja.</w:t>
      </w:r>
    </w:p>
    <w:p w:rsidR="00FB65D1" w:rsidRDefault="00FB65D1" w:rsidP="00FB65D1">
      <w:pPr>
        <w:pStyle w:val="TextBody"/>
      </w:pPr>
      <w:bookmarkStart w:id="3" w:name="comment_1555710"/>
      <w:bookmarkEnd w:id="3"/>
      <w:r>
        <w:t>slobista . | 13/11/2013 14:58</w:t>
      </w:r>
    </w:p>
    <w:p w:rsidR="00FB65D1" w:rsidRDefault="00FB65D1" w:rsidP="00FB65D1">
      <w:pPr>
        <w:pStyle w:val="TextBody"/>
      </w:pPr>
      <w:r>
        <w:t>Pisao sam ja, ali Vi nista htjeli da objavite, da su pok. Tudjman i Mesic, mala djeca u odnosu na Josipovica.</w:t>
      </w:r>
    </w:p>
    <w:p w:rsidR="00FB65D1" w:rsidRDefault="00FB65D1" w:rsidP="00FB65D1">
      <w:pPr>
        <w:pStyle w:val="TextBody"/>
      </w:pPr>
      <w:bookmarkStart w:id="4" w:name="comment_1555776"/>
      <w:bookmarkEnd w:id="4"/>
      <w:r>
        <w:t>ProPolitikin Hrvat | 13/11/2013 16:46</w:t>
      </w:r>
    </w:p>
    <w:p w:rsidR="00FB65D1" w:rsidRDefault="00FB65D1" w:rsidP="00FB65D1">
      <w:pPr>
        <w:pStyle w:val="TextBody"/>
      </w:pPr>
      <w:r>
        <w:t>Drzava koja je ljude poput Milosevica i Seselja poslala u Haski kazamat da se ''otuda nikad ne vrate'' u svakom slucaju ne zivi, i drzava koja s druge strane daje ogromni javni, politicki i medijski prostor ljudima poput Biserko, Jovanovica i sl. koji znamo sve sta izjavljuju na racun srpskog naroda ne moze imati dobitka u bilo kakvom medjunarodnom pravnom procesu.</w:t>
      </w:r>
    </w:p>
    <w:p w:rsidR="00FB65D1" w:rsidRDefault="00FB65D1" w:rsidP="00FB65D1">
      <w:pPr>
        <w:pStyle w:val="TextBody"/>
      </w:pPr>
      <w:bookmarkStart w:id="5" w:name="comment_1555802"/>
      <w:bookmarkEnd w:id="5"/>
      <w:r>
        <w:t>Aleksandar Mihailovic | 13/11/2013 17:28</w:t>
      </w:r>
    </w:p>
    <w:p w:rsidR="00FB65D1" w:rsidRDefault="00FB65D1" w:rsidP="00FB65D1">
      <w:pPr>
        <w:pStyle w:val="TextBody"/>
      </w:pPr>
      <w:r>
        <w:t>Najenergicnije se protivim bilo kakvom dogovoru. Konacno se o svemu moraju izneti validne cinjenice, pocev od Jasenovca pa do danas. Niko nema pravo da buduca pokolenja truje lazima i ostavlja im kukavicje jaje nacionalizma i sovinizma. Najobicnije subverzivno delovanje je nekih tzv.NVO sa ulogom "trojanaca". Spominje se Sonja Biserko, pa, neka odgovori na sledeca pitanja: Da li joj je majka u sastavu ustaskih jedinica ucestvovala u klanju srpske nejaci u proslom ratu u regionu Krajine i da li joj je brat poginuo u poslednjim ratovima kod Vukovara u sastavu jedinica ZNG? Da li su ovo samo izmisljotine i lazi da bi bila diskreditovana ili osnov za njenu osvetu? U svakom slucaju nasa delegacija mora biti dobro naoruzana cinjenicama i dokazima, dokumentacionom gradjom i istinom, nikako propagandom i lazima. Nesme se zaboraviti na koren sovinizma i fasizma na ovim prostorima koji je jos uvek u proslosti i koji jos uvek, upravo zbog lazi i guranja pod tepih, pusta nove izdanke i buja.</w:t>
      </w:r>
    </w:p>
    <w:p w:rsidR="00FB65D1" w:rsidRDefault="00FB65D1" w:rsidP="00FB65D1">
      <w:pPr>
        <w:pStyle w:val="TextBody"/>
      </w:pPr>
      <w:bookmarkStart w:id="6" w:name="comment_1555834"/>
      <w:bookmarkEnd w:id="6"/>
      <w:r>
        <w:t>mile petkovic | 13/11/2013 18:14</w:t>
      </w:r>
    </w:p>
    <w:p w:rsidR="00FB65D1" w:rsidRDefault="00FB65D1" w:rsidP="00FB65D1">
      <w:pPr>
        <w:pStyle w:val="TextBody"/>
      </w:pPr>
      <w:r>
        <w:t xml:space="preserve">Srbija mora da koristi svoje ekonomske karte protiv Hrvatske, kazem protiv jer ocito Hrvatska zeli da naudi Srbiji ili da je ucenjuje preko ovakvih namestenih sporova koji su 100% sigurno vec dogoverni da idu protiv Srbije. Lepo im recite da svi njihovi proizvodi ce se probuditi sa dodatnim opterecenjima uskoro, pocnite da radite ozbiljno na donesenju takve regulative na drzavnom nivou i jasno i otvoreno to recite. Istina je da koliko Srbija zeli u EU toliko i EU zeli Srbiju u EU ako ne i vise. Uvedite dodatne </w:t>
      </w:r>
      <w:r>
        <w:lastRenderedPageBreak/>
        <w:t>troskove na odlasak na hrvatsko more i slicno, odnosno pokazite da ste ozbiljni oko takvih pretnji i da cete odgovoriti na njihove ucene zestoko.</w:t>
      </w:r>
    </w:p>
    <w:p w:rsidR="00FB65D1" w:rsidRDefault="00FB65D1" w:rsidP="00FB65D1">
      <w:pPr>
        <w:pStyle w:val="TextBody"/>
      </w:pPr>
      <w:bookmarkStart w:id="7" w:name="comment_1555939"/>
      <w:bookmarkEnd w:id="7"/>
      <w:r>
        <w:t>Darijo Kalember | 13/11/2013 20:43</w:t>
      </w:r>
    </w:p>
    <w:p w:rsidR="00FB65D1" w:rsidRDefault="00FB65D1" w:rsidP="00FB65D1">
      <w:pPr>
        <w:pStyle w:val="TextBody"/>
      </w:pPr>
      <w:r>
        <w:t>Utvrđivanje istine je komleksno pitanje koje traži spoznavanje mnogih činjenica. Evo nekih.Treba znati činjenicu da su Srbija i JNA pod kontrolom srpskih vlasti napale Hrvatsku i Bosnu i Hercegovinu.Uzročno-posljedično to dokazuje činjenica da su tamo poginuli mnogi napadači. Logički ne sljedi da je to bilo povezano s logorom u Jasenovcu. Treća važna činjenica je da su napadne operacije bile posljedice raspada Jugoslavije, odnosno osamostaljenja Hrvatske. Iz socijalne psihologije znamo da oni koji ne mogu prepoznati činjenice, dakle prošlu stvarnost, pate od poremećenog ponašanja. A to je društveno štetno.</w:t>
      </w:r>
    </w:p>
    <w:p w:rsidR="00FB65D1" w:rsidRDefault="00FB65D1" w:rsidP="00FB65D1">
      <w:pPr>
        <w:pStyle w:val="TextBody"/>
      </w:pPr>
      <w:bookmarkStart w:id="8" w:name="comment_1556058"/>
      <w:bookmarkEnd w:id="8"/>
      <w:r>
        <w:t>Џејми Шеј | 14/11/2013 02:58</w:t>
      </w:r>
    </w:p>
    <w:p w:rsidR="00FB65D1" w:rsidRDefault="00FB65D1" w:rsidP="00FB65D1">
      <w:pPr>
        <w:pStyle w:val="TextBody"/>
      </w:pPr>
      <w:r>
        <w:t>@Darijo Kalember | 13/11/2013 20:43 - JNA je bila u svim republikama pa i u Hrvatskoj i BiH od 1945 naovamo. Ako je JNA bila unutar Hrvatske i BiH kako je onda napala spolja "po nagovoru Srbije"? Iz matematike je poznato da se ne moze napadati iznutra - tu ne treba socijalna psihologija. Ono sto je istina je da srpski narod, koji je ziveo u Hrvatskoj vekovima, nije prihvatio dolazak ustasa i 4 rajha kao ni 1941. Taj narod je porazen kao i onda uz spoljnu agresiju Nato pakta. Uostalom Nato se "prosirio" na celu istocnu Evropu "demokratski". Nema potrebe da nam solite pamet nego samo pogledajte gde su vojne baze Nato - sve ostalo je propaganda. Tako je bilo uvek kroz istoriju.</w:t>
      </w:r>
    </w:p>
    <w:p w:rsidR="00FB65D1" w:rsidRDefault="00FB65D1" w:rsidP="00FB65D1">
      <w:pPr>
        <w:pStyle w:val="TextBody"/>
      </w:pPr>
      <w:bookmarkStart w:id="9" w:name="comment_1556333"/>
      <w:bookmarkEnd w:id="9"/>
      <w:r>
        <w:t>Aleksandar Mihailovic | 14/11/2013 16:15</w:t>
      </w:r>
    </w:p>
    <w:p w:rsidR="00FB65D1" w:rsidRDefault="00FB65D1" w:rsidP="00FB65D1">
      <w:pPr>
        <w:pStyle w:val="TextBody"/>
      </w:pPr>
      <w:r>
        <w:t>@Darijo Kalember | 13/11/2013 20:43,Vasa istina je samo "istina", a slazemo se da se ona konacno mora staviti na sto. Ocigledno je da Vas je retorika bivseg oca nacije zavela. Isti bi zasigurno zavrsio u Hagu da nije pre toga umro. Njegova soldateska je napala JNA i blokirala kasarne, a onda i ubijala ljude u stroju, u Bjelovaru, u traktorskim kolonama, "Oluja" i "Bljesak", na Maslenickom mostu, u Zapadnoj Slavoniji, a mnogi su zavrsili u zelezari Sisak. Zato ima mrtvih i medju pripadnicima JNA. Valjda znate bar to da je JNA bila zajednicka vojska YU i kao takva i u Hrvatskoj. Najobicnija je besmislica da je bilo koga napadala. YU je srusena iznutra za saku dolara i sada ni jedan narod u malim drzavicama ne zivi bolje, a dugovi su udesetostruceni. Da li ste culi za Boljkovca? Ako jeste, a bio je ministar, zbog cega je u Saboru izjavio da je rat trebao Тudjmanu da bi Srbe razdrzavotvorio i proterao?Nije ga valjda JNA platila da tako govori?Sta mislite o planu Spegelja i planu sa Briona?</w:t>
      </w:r>
    </w:p>
    <w:p w:rsidR="00FB65D1" w:rsidRDefault="00FB65D1" w:rsidP="00FB65D1">
      <w:pPr>
        <w:pStyle w:val="TextBody"/>
      </w:pPr>
      <w:bookmarkStart w:id="10" w:name="comment_1557597"/>
      <w:bookmarkEnd w:id="10"/>
      <w:r>
        <w:t>Tim jeftic jeftic | 16/11/2013 18:06</w:t>
      </w:r>
    </w:p>
    <w:p w:rsidR="00FB65D1" w:rsidRDefault="00FB65D1" w:rsidP="00FB65D1">
      <w:pPr>
        <w:pStyle w:val="TextBody"/>
      </w:pPr>
      <w:r>
        <w:t>Za "Dario Kalember"- Gosp. dario Vas sjecanje slabo sluzi.Ako je JNA napala Hrvatsku i Bosnu kako se onda desio slucaj "Dobrovoljacka".JNA je bila u "povlacenju" dogovorenom, npr.nije se povlacila poslije bitke ili ratnih dejstava...Hrvatska tj F.Tudjman je znao da SAMO ratom moze doci do nezavisnosti...ovo sudjenje u hagu moze ispasti cak i dobro da se sazna istina..Hrvatima je duvao Njemacki vjetar u jedra i NATO...Kolo srece se okrece.....</w:t>
      </w:r>
    </w:p>
    <w:p w:rsidR="00FB65D1" w:rsidRDefault="00FB65D1" w:rsidP="00FB65D1">
      <w:pPr>
        <w:pStyle w:val="TextBody"/>
      </w:pPr>
      <w:bookmarkStart w:id="11" w:name="comment_1558344"/>
      <w:bookmarkEnd w:id="11"/>
      <w:r>
        <w:t>Zorko Lala | 18/11/2013 10:02</w:t>
      </w:r>
    </w:p>
    <w:p w:rsidR="00FB65D1" w:rsidRDefault="00FB65D1" w:rsidP="00FB65D1">
      <w:pPr>
        <w:pStyle w:val="TextBody"/>
      </w:pPr>
      <w:r>
        <w:t>Podrzavam komentar Mileta Petkovica(13.11.2013).</w:t>
      </w:r>
      <w:r>
        <w:br/>
        <w:t>Bojkot je prava stvar.</w:t>
      </w:r>
    </w:p>
    <w:p w:rsidR="00FB65D1" w:rsidRDefault="00FB65D1" w:rsidP="00FB65D1"/>
    <w:p w:rsidR="00FB65D1" w:rsidRDefault="00FB65D1" w:rsidP="00FB65D1">
      <w:pPr>
        <w:pStyle w:val="western"/>
        <w:shd w:val="clear" w:color="auto" w:fill="FFFFFF"/>
        <w:spacing w:after="0" w:line="274" w:lineRule="atLeast"/>
      </w:pPr>
    </w:p>
    <w:p w:rsidR="00FB65D1" w:rsidRDefault="00FB65D1" w:rsidP="00FB65D1">
      <w:r>
        <w:rPr>
          <w:noProof/>
        </w:rPr>
        <w:drawing>
          <wp:inline distT="0" distB="0" distL="0" distR="0" wp14:anchorId="3990F803" wp14:editId="09875546">
            <wp:extent cx="5232400" cy="6680835"/>
            <wp:effectExtent l="0" t="0" r="0" b="0"/>
            <wp:docPr id="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59"/>
                    <a:srcRect/>
                    <a:stretch>
                      <a:fillRect/>
                    </a:stretch>
                  </pic:blipFill>
                  <pic:spPr bwMode="auto">
                    <a:xfrm>
                      <a:off x="0" y="0"/>
                      <a:ext cx="5232400" cy="6680835"/>
                    </a:xfrm>
                    <a:prstGeom prst="rect">
                      <a:avLst/>
                    </a:prstGeom>
                    <a:noFill/>
                    <a:ln w="9525">
                      <a:noFill/>
                      <a:miter lim="800000"/>
                      <a:headEnd/>
                      <a:tailEnd/>
                    </a:ln>
                  </pic:spPr>
                </pic:pic>
              </a:graphicData>
            </a:graphic>
          </wp:inline>
        </w:drawing>
      </w:r>
    </w:p>
    <w:p w:rsidR="00FB65D1" w:rsidRDefault="00FB65D1" w:rsidP="00FB65D1">
      <w:r>
        <w:rPr>
          <w:noProof/>
        </w:rPr>
        <w:lastRenderedPageBreak/>
        <w:drawing>
          <wp:inline distT="0" distB="0" distL="0" distR="0" wp14:anchorId="32BC0E98" wp14:editId="7388A9DE">
            <wp:extent cx="3637280" cy="7580630"/>
            <wp:effectExtent l="0" t="0" r="0" b="0"/>
            <wp:docPr id="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60"/>
                    <a:srcRect/>
                    <a:stretch>
                      <a:fillRect/>
                    </a:stretch>
                  </pic:blipFill>
                  <pic:spPr bwMode="auto">
                    <a:xfrm>
                      <a:off x="0" y="0"/>
                      <a:ext cx="3637280" cy="7580630"/>
                    </a:xfrm>
                    <a:prstGeom prst="rect">
                      <a:avLst/>
                    </a:prstGeom>
                    <a:noFill/>
                    <a:ln w="9525">
                      <a:noFill/>
                      <a:miter lim="800000"/>
                      <a:headEnd/>
                      <a:tailEnd/>
                    </a:ln>
                  </pic:spPr>
                </pic:pic>
              </a:graphicData>
            </a:graphic>
          </wp:inline>
        </w:drawing>
      </w:r>
    </w:p>
    <w:p w:rsidR="00FB65D1" w:rsidRDefault="00FB65D1" w:rsidP="00FB65D1">
      <w:r>
        <w:t>Informer, 13.11. 2013.</w:t>
      </w:r>
    </w:p>
    <w:p w:rsidR="00FB65D1" w:rsidRDefault="00FB65D1" w:rsidP="00FB65D1"/>
    <w:p w:rsidR="00FB65D1" w:rsidRDefault="00FB65D1" w:rsidP="00FB65D1">
      <w:pPr>
        <w:pStyle w:val="Heading2"/>
        <w:shd w:val="clear" w:color="auto" w:fill="FFFFFF"/>
        <w:spacing w:line="360" w:lineRule="atLeast"/>
        <w:rPr>
          <w:rFonts w:ascii="Georgia" w:hAnsi="Georgia" w:cs="Arial"/>
          <w:i/>
          <w:iCs/>
        </w:rPr>
      </w:pPr>
      <w:r>
        <w:rPr>
          <w:rFonts w:ascii="Georgia" w:hAnsi="Georgia" w:cs="Arial"/>
          <w:i/>
          <w:iCs/>
        </w:rPr>
        <w:lastRenderedPageBreak/>
        <w:t>Tabloidna lomača za izdajnike srpstva</w:t>
      </w:r>
    </w:p>
    <w:p w:rsidR="00FB65D1" w:rsidRDefault="00FB65D1" w:rsidP="00FB65D1">
      <w:pPr>
        <w:pStyle w:val="Heading1"/>
        <w:shd w:val="clear" w:color="auto" w:fill="FFFFFF"/>
        <w:spacing w:line="360" w:lineRule="atLeast"/>
        <w:rPr>
          <w:rFonts w:ascii="Georgia" w:hAnsi="Georgia"/>
          <w:sz w:val="40"/>
          <w:szCs w:val="40"/>
        </w:rPr>
      </w:pPr>
      <w:r>
        <w:rPr>
          <w:rFonts w:ascii="Georgia" w:hAnsi="Georgia"/>
          <w:sz w:val="40"/>
          <w:szCs w:val="40"/>
        </w:rPr>
        <w:t>Proterajte Sonju Biserko iz Srbije</w:t>
      </w:r>
    </w:p>
    <w:p w:rsidR="00FB65D1" w:rsidRDefault="00CD00F8" w:rsidP="00FB65D1">
      <w:pPr>
        <w:pStyle w:val="western"/>
        <w:shd w:val="clear" w:color="auto" w:fill="FFFFFF"/>
        <w:spacing w:after="0" w:line="360" w:lineRule="atLeast"/>
        <w:rPr>
          <w:rStyle w:val="InternetLink"/>
        </w:rPr>
      </w:pPr>
      <w:hyperlink r:id="rId61">
        <w:r w:rsidR="00FB65D1">
          <w:rPr>
            <w:rStyle w:val="InternetLink"/>
            <w:rFonts w:ascii="Georgia" w:hAnsi="Georgia"/>
            <w:sz w:val="26"/>
            <w:szCs w:val="26"/>
          </w:rPr>
          <w:t>e-Novine</w:t>
        </w:r>
      </w:hyperlink>
      <w:r w:rsidR="00FB65D1">
        <w:rPr>
          <w:rFonts w:ascii="Georgia" w:hAnsi="Georgia"/>
          <w:sz w:val="26"/>
          <w:szCs w:val="26"/>
        </w:rPr>
        <w:t xml:space="preserve">; 13.11.2013. </w:t>
      </w:r>
      <w:hyperlink r:id="rId62">
        <w:r w:rsidR="00FB65D1">
          <w:rPr>
            <w:rStyle w:val="InternetLink"/>
          </w:rPr>
          <w:t>http://www.e-novine.com/drustvo/93693-Proterajte-Sonju-Biserko-Srbije.html</w:t>
        </w:r>
      </w:hyperlink>
    </w:p>
    <w:p w:rsidR="00FB65D1" w:rsidRDefault="00FB65D1" w:rsidP="00FB65D1">
      <w:pPr>
        <w:pStyle w:val="western"/>
        <w:shd w:val="clear" w:color="auto" w:fill="FFFFFF"/>
        <w:spacing w:after="0" w:line="360" w:lineRule="atLeast"/>
      </w:pPr>
      <w:r>
        <w:rPr>
          <w:noProof/>
          <w:lang w:eastAsia="en-US" w:bidi="ar-SA"/>
        </w:rPr>
        <w:drawing>
          <wp:inline distT="0" distB="0" distL="0" distR="0" wp14:anchorId="585DF02B" wp14:editId="26D39071">
            <wp:extent cx="3123565" cy="1703070"/>
            <wp:effectExtent l="0" t="0" r="0" b="0"/>
            <wp:docPr id="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63"/>
                    <a:srcRect/>
                    <a:stretch>
                      <a:fillRect/>
                    </a:stretch>
                  </pic:blipFill>
                  <pic:spPr bwMode="auto">
                    <a:xfrm>
                      <a:off x="0" y="0"/>
                      <a:ext cx="3123565" cy="1703070"/>
                    </a:xfrm>
                    <a:prstGeom prst="rect">
                      <a:avLst/>
                    </a:prstGeom>
                    <a:noFill/>
                    <a:ln w="9525">
                      <a:noFill/>
                      <a:miter lim="800000"/>
                      <a:headEnd/>
                      <a:tailEnd/>
                    </a:ln>
                  </pic:spPr>
                </pic:pic>
              </a:graphicData>
            </a:graphic>
          </wp:inline>
        </w:drawing>
      </w:r>
    </w:p>
    <w:p w:rsidR="00FB65D1" w:rsidRDefault="00FB65D1" w:rsidP="00FB65D1">
      <w:pPr>
        <w:pStyle w:val="western"/>
        <w:shd w:val="clear" w:color="auto" w:fill="FFFFFF"/>
        <w:spacing w:after="0" w:line="360" w:lineRule="atLeast"/>
        <w:rPr>
          <w:rFonts w:ascii="Georgia" w:hAnsi="Georgia"/>
          <w:sz w:val="20"/>
          <w:szCs w:val="20"/>
        </w:rPr>
      </w:pPr>
      <w:r>
        <w:rPr>
          <w:rFonts w:ascii="Georgia" w:hAnsi="Georgia"/>
          <w:sz w:val="20"/>
          <w:szCs w:val="20"/>
        </w:rPr>
        <w:t>Photo: Stock</w:t>
      </w:r>
    </w:p>
    <w:p w:rsidR="00FB65D1" w:rsidRDefault="00FB65D1" w:rsidP="00FB65D1">
      <w:pPr>
        <w:pStyle w:val="NormalWeb"/>
        <w:shd w:val="clear" w:color="auto" w:fill="FFFFFF"/>
        <w:spacing w:after="274" w:line="360" w:lineRule="atLeast"/>
        <w:rPr>
          <w:rFonts w:ascii="Georgia" w:hAnsi="Georgia"/>
          <w:sz w:val="20"/>
          <w:szCs w:val="20"/>
        </w:rPr>
      </w:pPr>
      <w:r>
        <w:rPr>
          <w:rFonts w:ascii="Georgia" w:hAnsi="Georgia"/>
          <w:sz w:val="20"/>
          <w:szCs w:val="20"/>
        </w:rPr>
        <w:t>Šovinistiki pamflet u formi dnevnih novina “Informer” dosegao je nove dubine medijskog bezdana. U izdanju od 13. novembra, ovaj državotvorni tabloid odlučno je krenuo u obračun s neprijateljima srpstva, oličenim u liku i delu Sonje Biserko, predsednice Helsinškog odbora za ljudska prava</w:t>
      </w:r>
    </w:p>
    <w:p w:rsidR="00FB65D1" w:rsidRDefault="00FB65D1" w:rsidP="00FB65D1">
      <w:pPr>
        <w:pStyle w:val="NormalWeb"/>
        <w:shd w:val="clear" w:color="auto" w:fill="FFFFFF"/>
        <w:spacing w:after="274" w:line="360" w:lineRule="atLeast"/>
        <w:rPr>
          <w:rFonts w:ascii="Georgia" w:hAnsi="Georgia"/>
          <w:sz w:val="20"/>
          <w:szCs w:val="20"/>
        </w:rPr>
      </w:pPr>
      <w:r>
        <w:rPr>
          <w:rFonts w:ascii="Georgia" w:hAnsi="Georgia"/>
          <w:sz w:val="20"/>
          <w:szCs w:val="20"/>
        </w:rPr>
        <w:t>Pored fotografije predsednice Helsinškg odbora u vrhu naslovne strane </w:t>
      </w:r>
      <w:r>
        <w:rPr>
          <w:rStyle w:val="Emphasis"/>
          <w:rFonts w:ascii="Georgia" w:hAnsi="Georgia"/>
          <w:sz w:val="20"/>
          <w:szCs w:val="20"/>
        </w:rPr>
        <w:t>Informer</w:t>
      </w:r>
      <w:r>
        <w:rPr>
          <w:rFonts w:ascii="Georgia" w:hAnsi="Georgia"/>
          <w:sz w:val="20"/>
          <w:szCs w:val="20"/>
        </w:rPr>
        <w:t> donosi nadnaslov “Sonja Biserko svedok Hrvatske u tužbi za genocid protiv naše zemlje!”, dok je u naslovu “Proterajte ovu ženu iz Srbije!” upućen jasan predlog autora teksta na koji način se odnositi prema “izdajnicima” zemlje.</w:t>
      </w:r>
    </w:p>
    <w:p w:rsidR="00FB65D1" w:rsidRDefault="00FB65D1" w:rsidP="00FB65D1">
      <w:pPr>
        <w:shd w:val="clear" w:color="auto" w:fill="FFFFFF"/>
        <w:spacing w:before="274" w:after="274" w:line="360" w:lineRule="atLeast"/>
        <w:rPr>
          <w:rFonts w:ascii="Georgia" w:eastAsia="Times New Roman" w:hAnsi="Georgia" w:cs="Times New Roman"/>
          <w:color w:val="000000"/>
          <w:sz w:val="20"/>
          <w:szCs w:val="20"/>
        </w:rPr>
      </w:pPr>
      <w:r>
        <w:rPr>
          <w:rFonts w:eastAsia="Times New Roman" w:cs="Times New Roman"/>
          <w:color w:val="000000"/>
          <w:sz w:val="24"/>
          <w:szCs w:val="24"/>
        </w:rPr>
        <w:t>“</w:t>
      </w:r>
      <w:r>
        <w:rPr>
          <w:rFonts w:ascii="Georgia" w:eastAsia="Times New Roman" w:hAnsi="Georgia" w:cs="Times New Roman"/>
          <w:color w:val="000000"/>
          <w:sz w:val="20"/>
          <w:szCs w:val="20"/>
        </w:rPr>
        <w:t>Ukoliko Biserko zaista bude svedočila protiv naše zemlje, morala bi da postane persona non grata u Srbiji i da bude proterana u Hrvatsku”, piše ovaj izgovor za štampu koji uređuje</w:t>
      </w:r>
      <w:r>
        <w:rPr>
          <w:rFonts w:ascii="Georgia" w:eastAsia="Times New Roman" w:hAnsi="Georgia" w:cs="Times New Roman"/>
          <w:b/>
          <w:bCs/>
          <w:color w:val="000000"/>
          <w:sz w:val="20"/>
          <w:szCs w:val="20"/>
        </w:rPr>
        <w:t>Dragan J. Vučićević</w:t>
      </w:r>
      <w:r>
        <w:rPr>
          <w:rFonts w:ascii="Georgia" w:eastAsia="Times New Roman" w:hAnsi="Georgia" w:cs="Times New Roman"/>
          <w:color w:val="000000"/>
          <w:sz w:val="20"/>
          <w:szCs w:val="20"/>
        </w:rPr>
        <w:t>.</w:t>
      </w:r>
    </w:p>
    <w:p w:rsidR="00FB65D1" w:rsidRDefault="00FB65D1" w:rsidP="00FB65D1">
      <w:pPr>
        <w:shd w:val="clear" w:color="auto" w:fill="FFFFFF"/>
        <w:spacing w:before="274" w:after="274" w:line="360" w:lineRule="atLeast"/>
        <w:rPr>
          <w:rFonts w:ascii="Georgia" w:eastAsia="Times New Roman" w:hAnsi="Georgia" w:cs="Times New Roman"/>
          <w:color w:val="000000"/>
          <w:sz w:val="20"/>
          <w:szCs w:val="20"/>
        </w:rPr>
      </w:pPr>
      <w:r>
        <w:rPr>
          <w:rFonts w:ascii="Georgia" w:eastAsia="Times New Roman" w:hAnsi="Georgia" w:cs="Times New Roman"/>
          <w:color w:val="000000"/>
          <w:sz w:val="20"/>
          <w:szCs w:val="20"/>
        </w:rPr>
        <w:t>Vatru za lomaču koju su potpalili </w:t>
      </w:r>
      <w:r>
        <w:rPr>
          <w:rFonts w:ascii="Georgia" w:eastAsia="Times New Roman" w:hAnsi="Georgia" w:cs="Times New Roman"/>
          <w:i/>
          <w:iCs/>
          <w:color w:val="000000"/>
          <w:sz w:val="20"/>
          <w:szCs w:val="20"/>
        </w:rPr>
        <w:t>Informerovi</w:t>
      </w:r>
      <w:r>
        <w:rPr>
          <w:rFonts w:ascii="Georgia" w:eastAsia="Times New Roman" w:hAnsi="Georgia" w:cs="Times New Roman"/>
          <w:color w:val="000000"/>
          <w:sz w:val="20"/>
          <w:szCs w:val="20"/>
        </w:rPr>
        <w:t> udarnici, svesrdno raspiruju omiljeni sagovornici ovog tabloida – neimenovani izvori iz policije, ali i narodni poslanici poput </w:t>
      </w:r>
      <w:r>
        <w:rPr>
          <w:rFonts w:ascii="Georgia" w:eastAsia="Times New Roman" w:hAnsi="Georgia" w:cs="Times New Roman"/>
          <w:b/>
          <w:bCs/>
          <w:color w:val="000000"/>
          <w:sz w:val="20"/>
          <w:szCs w:val="20"/>
        </w:rPr>
        <w:t>Sande Rašković Ivić iz DSS</w:t>
      </w:r>
      <w:r>
        <w:rPr>
          <w:rFonts w:ascii="Georgia" w:eastAsia="Times New Roman" w:hAnsi="Georgia" w:cs="Times New Roman"/>
          <w:color w:val="000000"/>
          <w:sz w:val="20"/>
          <w:szCs w:val="20"/>
        </w:rPr>
        <w:t>.</w:t>
      </w:r>
    </w:p>
    <w:p w:rsidR="00FB65D1" w:rsidRDefault="00FB65D1" w:rsidP="00FB65D1">
      <w:pPr>
        <w:shd w:val="clear" w:color="auto" w:fill="FFFFFF"/>
        <w:spacing w:before="274" w:after="274" w:line="360" w:lineRule="atLeast"/>
        <w:rPr>
          <w:rFonts w:ascii="Georgia" w:eastAsia="Times New Roman" w:hAnsi="Georgia" w:cs="Times New Roman"/>
          <w:color w:val="000000"/>
          <w:sz w:val="20"/>
          <w:szCs w:val="20"/>
          <w:lang w:val="fr-FR"/>
        </w:rPr>
      </w:pPr>
      <w:r>
        <w:rPr>
          <w:rFonts w:eastAsia="Times New Roman" w:cs="Times New Roman"/>
          <w:color w:val="000000"/>
          <w:sz w:val="24"/>
          <w:szCs w:val="24"/>
          <w:lang w:val="fr-FR"/>
        </w:rPr>
        <w:t>“</w:t>
      </w:r>
      <w:r>
        <w:rPr>
          <w:rFonts w:ascii="Georgia" w:eastAsia="Times New Roman" w:hAnsi="Georgia" w:cs="Times New Roman"/>
          <w:color w:val="000000"/>
          <w:sz w:val="20"/>
          <w:szCs w:val="20"/>
          <w:lang w:val="fr-FR"/>
        </w:rPr>
        <w:t>Hrvatska je samo tokom devedesetih prioterala pola miliona ljudi, a ubila hiljade njih. I sad Sonja Biserko hoće da pokopa zemlju u kojoj se školovala i koja je hlebom hrani. Očekujem da će ovo naići na oštru osudu građanske javnosti”, kaže građanka S.R. Ivić.</w:t>
      </w:r>
    </w:p>
    <w:p w:rsidR="00FB65D1" w:rsidRDefault="00FB65D1" w:rsidP="00FB65D1">
      <w:pPr>
        <w:shd w:val="clear" w:color="auto" w:fill="FFFFFF"/>
        <w:spacing w:before="274" w:after="274" w:line="360" w:lineRule="atLeast"/>
        <w:rPr>
          <w:rFonts w:ascii="Georgia" w:eastAsia="Times New Roman" w:hAnsi="Georgia" w:cs="Times New Roman"/>
          <w:color w:val="000000"/>
          <w:sz w:val="20"/>
          <w:szCs w:val="20"/>
          <w:lang w:val="fr-FR"/>
        </w:rPr>
      </w:pPr>
      <w:r>
        <w:rPr>
          <w:rFonts w:ascii="Georgia" w:eastAsia="Times New Roman" w:hAnsi="Georgia" w:cs="Times New Roman"/>
          <w:color w:val="000000"/>
          <w:sz w:val="20"/>
          <w:szCs w:val="20"/>
          <w:lang w:val="fr-FR"/>
        </w:rPr>
        <w:t>Ima poslanica Koštuničinog kombi udruženja i konkretan primer sa, inače mrskog, Zapada te podseća </w:t>
      </w:r>
      <w:r>
        <w:rPr>
          <w:rFonts w:ascii="Georgia" w:eastAsia="Times New Roman" w:hAnsi="Georgia" w:cs="Times New Roman"/>
          <w:b/>
          <w:bCs/>
          <w:color w:val="000000"/>
          <w:sz w:val="20"/>
          <w:szCs w:val="20"/>
          <w:lang w:val="fr-FR"/>
        </w:rPr>
        <w:t>da se Asanž i Snouden nalaze na poternicama SAD samo zato što su otkrili tajne podatke</w:t>
      </w:r>
      <w:r>
        <w:rPr>
          <w:rFonts w:ascii="Georgia" w:eastAsia="Times New Roman" w:hAnsi="Georgia" w:cs="Times New Roman"/>
          <w:color w:val="000000"/>
          <w:sz w:val="20"/>
          <w:szCs w:val="20"/>
          <w:lang w:val="fr-FR"/>
        </w:rPr>
        <w:t>.</w:t>
      </w:r>
    </w:p>
    <w:p w:rsidR="00FB65D1" w:rsidRDefault="00FB65D1" w:rsidP="00FB65D1">
      <w:pPr>
        <w:shd w:val="clear" w:color="auto" w:fill="FFFFFF"/>
        <w:spacing w:before="274" w:after="274" w:line="360" w:lineRule="atLeast"/>
        <w:rPr>
          <w:rFonts w:ascii="Georgia" w:eastAsia="Times New Roman" w:hAnsi="Georgia" w:cs="Times New Roman"/>
          <w:color w:val="000000"/>
          <w:sz w:val="20"/>
          <w:szCs w:val="20"/>
          <w:lang w:val="fr-FR"/>
        </w:rPr>
      </w:pPr>
      <w:r>
        <w:rPr>
          <w:rFonts w:ascii="Georgia" w:eastAsia="Times New Roman" w:hAnsi="Georgia" w:cs="Times New Roman"/>
          <w:color w:val="000000"/>
          <w:sz w:val="20"/>
          <w:szCs w:val="20"/>
          <w:lang w:val="fr-FR"/>
        </w:rPr>
        <w:lastRenderedPageBreak/>
        <w:t>Naprednjake u </w:t>
      </w:r>
      <w:r>
        <w:rPr>
          <w:rFonts w:ascii="Georgia" w:eastAsia="Times New Roman" w:hAnsi="Georgia" w:cs="Times New Roman"/>
          <w:i/>
          <w:iCs/>
          <w:color w:val="000000"/>
          <w:sz w:val="20"/>
          <w:szCs w:val="20"/>
          <w:lang w:val="fr-FR"/>
        </w:rPr>
        <w:t>Informeru</w:t>
      </w:r>
      <w:r>
        <w:rPr>
          <w:rFonts w:ascii="Georgia" w:eastAsia="Times New Roman" w:hAnsi="Georgia" w:cs="Times New Roman"/>
          <w:color w:val="000000"/>
          <w:sz w:val="20"/>
          <w:szCs w:val="20"/>
          <w:lang w:val="fr-FR"/>
        </w:rPr>
        <w:t>, pak, zastupa Ivićkin parlamentarni kolega </w:t>
      </w:r>
      <w:r>
        <w:rPr>
          <w:rFonts w:ascii="Georgia" w:eastAsia="Times New Roman" w:hAnsi="Georgia" w:cs="Times New Roman"/>
          <w:b/>
          <w:bCs/>
          <w:color w:val="000000"/>
          <w:sz w:val="20"/>
          <w:szCs w:val="20"/>
          <w:lang w:val="fr-FR"/>
        </w:rPr>
        <w:t>Zoran Babić</w:t>
      </w:r>
      <w:r>
        <w:rPr>
          <w:rFonts w:ascii="Georgia" w:eastAsia="Times New Roman" w:hAnsi="Georgia" w:cs="Times New Roman"/>
          <w:color w:val="000000"/>
          <w:sz w:val="20"/>
          <w:szCs w:val="20"/>
          <w:lang w:val="fr-FR"/>
        </w:rPr>
        <w:t>, šef poslaničke grupe SNS.</w:t>
      </w:r>
    </w:p>
    <w:p w:rsidR="00FB65D1" w:rsidRDefault="00FB65D1" w:rsidP="00FB65D1">
      <w:pPr>
        <w:shd w:val="clear" w:color="auto" w:fill="FFFFFF"/>
        <w:spacing w:before="274" w:after="274" w:line="360" w:lineRule="atLeast"/>
        <w:rPr>
          <w:rFonts w:ascii="Georgia" w:eastAsia="Times New Roman" w:hAnsi="Georgia" w:cs="Times New Roman"/>
          <w:color w:val="000000"/>
          <w:sz w:val="20"/>
          <w:szCs w:val="20"/>
          <w:lang w:val="fr-FR"/>
        </w:rPr>
      </w:pPr>
      <w:r>
        <w:rPr>
          <w:rFonts w:eastAsia="Times New Roman" w:cs="Times New Roman"/>
          <w:color w:val="000000"/>
          <w:sz w:val="24"/>
          <w:szCs w:val="24"/>
          <w:lang w:val="fr-FR"/>
        </w:rPr>
        <w:t>“</w:t>
      </w:r>
      <w:r>
        <w:rPr>
          <w:rFonts w:ascii="Georgia" w:eastAsia="Times New Roman" w:hAnsi="Georgia" w:cs="Times New Roman"/>
          <w:color w:val="000000"/>
          <w:sz w:val="20"/>
          <w:szCs w:val="20"/>
          <w:lang w:val="fr-FR"/>
        </w:rPr>
        <w:t>Postoje ljudi”, veli Babić, “koji bi za pet minuta slave ili zarad vađenja iz političkog naftalina prodali sve nacionalne i državne interese, koji bi trebalo da nam budu svetinja.”</w:t>
      </w:r>
    </w:p>
    <w:p w:rsidR="00FB65D1" w:rsidRDefault="00FB65D1" w:rsidP="00FB65D1">
      <w:pPr>
        <w:shd w:val="clear" w:color="auto" w:fill="FFFFFF"/>
        <w:spacing w:after="0" w:line="100" w:lineRule="atLeast"/>
      </w:pPr>
      <w:r>
        <w:rPr>
          <w:noProof/>
        </w:rPr>
        <w:drawing>
          <wp:inline distT="0" distB="0" distL="0" distR="0" wp14:anchorId="04E0FE3F" wp14:editId="468659E1">
            <wp:extent cx="2886075" cy="928370"/>
            <wp:effectExtent l="0" t="0" r="0" b="0"/>
            <wp:docPr id="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64"/>
                    <a:srcRect/>
                    <a:stretch>
                      <a:fillRect/>
                    </a:stretch>
                  </pic:blipFill>
                  <pic:spPr bwMode="auto">
                    <a:xfrm>
                      <a:off x="0" y="0"/>
                      <a:ext cx="2886075" cy="928370"/>
                    </a:xfrm>
                    <a:prstGeom prst="rect">
                      <a:avLst/>
                    </a:prstGeom>
                    <a:noFill/>
                    <a:ln w="9525">
                      <a:noFill/>
                      <a:miter lim="800000"/>
                      <a:headEnd/>
                      <a:tailEnd/>
                    </a:ln>
                  </pic:spPr>
                </pic:pic>
              </a:graphicData>
            </a:graphic>
          </wp:inline>
        </w:drawing>
      </w:r>
    </w:p>
    <w:p w:rsidR="00FB65D1" w:rsidRDefault="00FB65D1" w:rsidP="00FB65D1">
      <w:pPr>
        <w:shd w:val="clear" w:color="auto" w:fill="FFFFFF"/>
        <w:spacing w:after="0" w:line="100" w:lineRule="atLeast"/>
        <w:rPr>
          <w:rFonts w:ascii="Georgia" w:eastAsia="Times New Roman" w:hAnsi="Georgia" w:cs="Times New Roman"/>
          <w:b/>
          <w:bCs/>
          <w:color w:val="777777"/>
          <w:sz w:val="20"/>
          <w:szCs w:val="20"/>
        </w:rPr>
      </w:pPr>
      <w:r>
        <w:rPr>
          <w:rFonts w:ascii="Georgia" w:eastAsia="Times New Roman" w:hAnsi="Georgia" w:cs="Times New Roman"/>
          <w:b/>
          <w:bCs/>
          <w:color w:val="777777"/>
          <w:sz w:val="20"/>
          <w:szCs w:val="20"/>
        </w:rPr>
        <w:t>Čitaoci, znate šta vam je činiti: Naslovnica Informera</w:t>
      </w:r>
    </w:p>
    <w:p w:rsidR="00FB65D1" w:rsidRDefault="00FB65D1" w:rsidP="00FB65D1">
      <w:pPr>
        <w:shd w:val="clear" w:color="auto" w:fill="FFFFFF"/>
        <w:spacing w:after="0" w:line="100" w:lineRule="atLeast"/>
        <w:rPr>
          <w:rFonts w:ascii="Georgia" w:eastAsia="Times New Roman" w:hAnsi="Georgia" w:cs="Times New Roman"/>
          <w:color w:val="777777"/>
          <w:sz w:val="16"/>
          <w:szCs w:val="16"/>
        </w:rPr>
      </w:pPr>
      <w:r>
        <w:rPr>
          <w:rFonts w:ascii="Georgia" w:eastAsia="Times New Roman" w:hAnsi="Georgia" w:cs="Times New Roman"/>
          <w:color w:val="777777"/>
          <w:sz w:val="16"/>
          <w:szCs w:val="16"/>
        </w:rPr>
        <w:t>Scan: Informer</w:t>
      </w:r>
    </w:p>
    <w:p w:rsidR="00FB65D1" w:rsidRDefault="00FB65D1" w:rsidP="00FB65D1">
      <w:pPr>
        <w:shd w:val="clear" w:color="auto" w:fill="FFFFFF"/>
        <w:spacing w:after="0" w:line="100" w:lineRule="atLeast"/>
        <w:rPr>
          <w:rFonts w:eastAsia="Times New Roman" w:cs="Times New Roman"/>
          <w:color w:val="000000"/>
        </w:rPr>
      </w:pPr>
    </w:p>
    <w:p w:rsidR="00FB65D1" w:rsidRDefault="00FB65D1" w:rsidP="00FB65D1">
      <w:pPr>
        <w:shd w:val="clear" w:color="auto" w:fill="FFFFFF"/>
        <w:spacing w:after="0" w:line="360" w:lineRule="auto"/>
        <w:rPr>
          <w:rFonts w:ascii="Georgia" w:eastAsia="Times New Roman" w:hAnsi="Georgia" w:cs="Times New Roman"/>
          <w:color w:val="000000"/>
          <w:sz w:val="20"/>
          <w:szCs w:val="20"/>
        </w:rPr>
      </w:pPr>
      <w:r>
        <w:rPr>
          <w:rFonts w:ascii="Georgia" w:eastAsia="Times New Roman" w:hAnsi="Georgia" w:cs="Times New Roman"/>
          <w:color w:val="000000"/>
          <w:sz w:val="20"/>
          <w:szCs w:val="20"/>
        </w:rPr>
        <w:t>Nije precizirao, ali se može naslutiti da naprednjak Babić u nacionalne i držaavne interese ubraja skrivanje masovnih grobnica, odvođenja nesrpskih civila u logore na teritoriji Srbije, granatiranje Dubrovnika, spaljivanje Vukovara...</w:t>
      </w:r>
    </w:p>
    <w:p w:rsidR="00FB65D1" w:rsidRDefault="00FB65D1" w:rsidP="00FB65D1">
      <w:pPr>
        <w:shd w:val="clear" w:color="auto" w:fill="FFFFFF"/>
        <w:spacing w:before="274" w:after="274" w:line="360" w:lineRule="auto"/>
        <w:rPr>
          <w:rFonts w:ascii="Georgia" w:eastAsia="Times New Roman" w:hAnsi="Georgia" w:cs="Times New Roman"/>
          <w:color w:val="000000"/>
          <w:sz w:val="20"/>
          <w:szCs w:val="20"/>
        </w:rPr>
      </w:pPr>
      <w:r>
        <w:rPr>
          <w:rFonts w:ascii="Georgia" w:eastAsia="Times New Roman" w:hAnsi="Georgia" w:cs="Times New Roman"/>
          <w:color w:val="000000"/>
          <w:sz w:val="20"/>
          <w:szCs w:val="20"/>
        </w:rPr>
        <w:t>Ekipa </w:t>
      </w:r>
      <w:r>
        <w:rPr>
          <w:rFonts w:ascii="Georgia" w:eastAsia="Times New Roman" w:hAnsi="Georgia" w:cs="Times New Roman"/>
          <w:i/>
          <w:iCs/>
          <w:color w:val="000000"/>
          <w:sz w:val="20"/>
          <w:szCs w:val="20"/>
        </w:rPr>
        <w:t>Informera</w:t>
      </w:r>
      <w:r>
        <w:rPr>
          <w:rFonts w:ascii="Georgia" w:eastAsia="Times New Roman" w:hAnsi="Georgia" w:cs="Times New Roman"/>
          <w:color w:val="000000"/>
          <w:sz w:val="20"/>
          <w:szCs w:val="20"/>
        </w:rPr>
        <w:t>, potpisana ispod teksta, u pomoć je pozvala i pojedina udruženja izbeglica. Između ostalih, odazvao se </w:t>
      </w:r>
      <w:r>
        <w:rPr>
          <w:rFonts w:ascii="Georgia" w:eastAsia="Times New Roman" w:hAnsi="Georgia" w:cs="Times New Roman"/>
          <w:b/>
          <w:bCs/>
          <w:color w:val="000000"/>
          <w:sz w:val="20"/>
          <w:szCs w:val="20"/>
        </w:rPr>
        <w:t>Milojko Budimir</w:t>
      </w:r>
      <w:r>
        <w:rPr>
          <w:rFonts w:ascii="Georgia" w:eastAsia="Times New Roman" w:hAnsi="Georgia" w:cs="Times New Roman"/>
          <w:color w:val="000000"/>
          <w:sz w:val="20"/>
          <w:szCs w:val="20"/>
        </w:rPr>
        <w:t>, predsednik Asocijacije izbegličkih udruženja iz Hrvatske, koji je, po ustaljenoj huškačkoj matrici, navukao lekarski beli mantil i postavio “dijagnozu”.</w:t>
      </w:r>
    </w:p>
    <w:p w:rsidR="00FB65D1" w:rsidRDefault="00FB65D1" w:rsidP="00FB65D1">
      <w:pPr>
        <w:shd w:val="clear" w:color="auto" w:fill="FFFFFF"/>
        <w:spacing w:before="274" w:after="274" w:line="360" w:lineRule="atLeast"/>
        <w:rPr>
          <w:rFonts w:ascii="Georgia" w:eastAsia="Times New Roman" w:hAnsi="Georgia" w:cs="Times New Roman"/>
          <w:color w:val="000000"/>
          <w:sz w:val="20"/>
          <w:szCs w:val="20"/>
        </w:rPr>
      </w:pPr>
      <w:r>
        <w:rPr>
          <w:rFonts w:ascii="Georgia" w:eastAsia="Times New Roman" w:hAnsi="Georgia" w:cs="Times New Roman"/>
          <w:color w:val="000000"/>
          <w:sz w:val="20"/>
          <w:szCs w:val="20"/>
        </w:rPr>
        <w:t>Sonja Biserko je, kaže Budimir dok mu se stetoskop klatara oko vrata, “bolesna i sračunata osoba”, a njeno ponašanje je “vrhunac njene dugogodišnje politike”.</w:t>
      </w:r>
    </w:p>
    <w:p w:rsidR="00FB65D1" w:rsidRDefault="00FB65D1" w:rsidP="00FB65D1">
      <w:pPr>
        <w:shd w:val="clear" w:color="auto" w:fill="FFFFFF"/>
        <w:spacing w:before="274" w:after="274" w:line="360" w:lineRule="atLeast"/>
        <w:rPr>
          <w:rFonts w:ascii="Georgia" w:eastAsia="Times New Roman" w:hAnsi="Georgia" w:cs="Times New Roman"/>
          <w:color w:val="000000"/>
          <w:sz w:val="20"/>
          <w:szCs w:val="20"/>
        </w:rPr>
      </w:pPr>
      <w:r>
        <w:rPr>
          <w:rFonts w:eastAsia="Times New Roman" w:cs="Times New Roman"/>
          <w:color w:val="000000"/>
          <w:sz w:val="24"/>
          <w:szCs w:val="24"/>
        </w:rPr>
        <w:t>“</w:t>
      </w:r>
      <w:r>
        <w:rPr>
          <w:rFonts w:ascii="Georgia" w:eastAsia="Times New Roman" w:hAnsi="Georgia" w:cs="Times New Roman"/>
          <w:color w:val="000000"/>
          <w:sz w:val="20"/>
          <w:szCs w:val="20"/>
        </w:rPr>
        <w:t>Biserko je frustrirana žena koja sve ovo radi za veliku apanažu. Kao i svim bolesnicima trebalo bi joj pomoći i smestiti je u ustanovu na lečenje.”</w:t>
      </w:r>
    </w:p>
    <w:p w:rsidR="00FB65D1" w:rsidRDefault="00FB65D1" w:rsidP="00FB65D1">
      <w:pPr>
        <w:shd w:val="clear" w:color="auto" w:fill="FFFFFF"/>
        <w:spacing w:before="274" w:after="274" w:line="360" w:lineRule="atLeast"/>
        <w:rPr>
          <w:rFonts w:ascii="Georgia" w:eastAsia="Times New Roman" w:hAnsi="Georgia" w:cs="Times New Roman"/>
          <w:color w:val="000000"/>
          <w:sz w:val="20"/>
          <w:szCs w:val="20"/>
        </w:rPr>
      </w:pPr>
      <w:r>
        <w:rPr>
          <w:rFonts w:ascii="Georgia" w:eastAsia="Times New Roman" w:hAnsi="Georgia" w:cs="Times New Roman"/>
          <w:color w:val="000000"/>
          <w:sz w:val="20"/>
          <w:szCs w:val="20"/>
        </w:rPr>
        <w:t>Glas razuma stigao je od direktora “Veritasa” </w:t>
      </w:r>
      <w:r>
        <w:rPr>
          <w:rFonts w:ascii="Georgia" w:eastAsia="Times New Roman" w:hAnsi="Georgia" w:cs="Times New Roman"/>
          <w:b/>
          <w:bCs/>
          <w:color w:val="000000"/>
          <w:sz w:val="20"/>
          <w:szCs w:val="20"/>
        </w:rPr>
        <w:t>Sava Štrpca</w:t>
      </w:r>
      <w:r>
        <w:rPr>
          <w:rFonts w:ascii="Georgia" w:eastAsia="Times New Roman" w:hAnsi="Georgia" w:cs="Times New Roman"/>
          <w:color w:val="000000"/>
          <w:sz w:val="20"/>
          <w:szCs w:val="20"/>
        </w:rPr>
        <w:t>, koji smatra da nikog ne treba unapred “prozivati”.</w:t>
      </w:r>
    </w:p>
    <w:p w:rsidR="00FB65D1" w:rsidRDefault="00FB65D1" w:rsidP="00FB65D1">
      <w:pPr>
        <w:shd w:val="clear" w:color="auto" w:fill="FFFFFF"/>
        <w:spacing w:before="274" w:after="274" w:line="360" w:lineRule="atLeast"/>
        <w:rPr>
          <w:rFonts w:ascii="Georgia" w:eastAsia="Times New Roman" w:hAnsi="Georgia" w:cs="Times New Roman"/>
          <w:color w:val="000000"/>
          <w:sz w:val="20"/>
          <w:szCs w:val="20"/>
          <w:lang w:val="fr-FR"/>
        </w:rPr>
      </w:pPr>
      <w:r>
        <w:rPr>
          <w:rFonts w:eastAsia="Times New Roman" w:cs="Times New Roman"/>
          <w:color w:val="000000"/>
          <w:sz w:val="24"/>
          <w:szCs w:val="24"/>
        </w:rPr>
        <w:t>“</w:t>
      </w:r>
      <w:r>
        <w:rPr>
          <w:rFonts w:ascii="Georgia" w:eastAsia="Times New Roman" w:hAnsi="Georgia" w:cs="Times New Roman"/>
          <w:color w:val="000000"/>
          <w:sz w:val="20"/>
          <w:szCs w:val="20"/>
        </w:rPr>
        <w:t xml:space="preserve">Svaka država ima pravo da predloži koga hoće. </w:t>
      </w:r>
      <w:r>
        <w:rPr>
          <w:rFonts w:ascii="Georgia" w:eastAsia="Times New Roman" w:hAnsi="Georgia" w:cs="Times New Roman"/>
          <w:color w:val="000000"/>
          <w:sz w:val="20"/>
          <w:szCs w:val="20"/>
          <w:lang w:val="fr-FR"/>
        </w:rPr>
        <w:t>Po pravilima suda, niko ne sme da maltretira svedoke suprotne strane”, ističe Štrbac.</w:t>
      </w:r>
    </w:p>
    <w:p w:rsidR="00FB65D1" w:rsidRDefault="00FB65D1" w:rsidP="00FB65D1">
      <w:pPr>
        <w:shd w:val="clear" w:color="auto" w:fill="FFFFFF"/>
        <w:spacing w:before="274" w:after="274" w:line="360" w:lineRule="atLeast"/>
        <w:rPr>
          <w:rFonts w:ascii="Georgia" w:eastAsia="Times New Roman" w:hAnsi="Georgia" w:cs="Times New Roman"/>
          <w:color w:val="000000"/>
          <w:sz w:val="20"/>
          <w:szCs w:val="20"/>
          <w:lang w:val="fr-FR"/>
        </w:rPr>
      </w:pPr>
      <w:r>
        <w:rPr>
          <w:rFonts w:ascii="Georgia" w:eastAsia="Times New Roman" w:hAnsi="Georgia" w:cs="Times New Roman"/>
          <w:color w:val="000000"/>
          <w:sz w:val="20"/>
          <w:szCs w:val="20"/>
          <w:lang w:val="fr-FR"/>
        </w:rPr>
        <w:t>Za </w:t>
      </w:r>
      <w:r>
        <w:rPr>
          <w:rFonts w:ascii="Georgia" w:eastAsia="Times New Roman" w:hAnsi="Georgia" w:cs="Times New Roman"/>
          <w:i/>
          <w:iCs/>
          <w:color w:val="000000"/>
          <w:sz w:val="20"/>
          <w:szCs w:val="20"/>
          <w:lang w:val="fr-FR"/>
        </w:rPr>
        <w:t>Informer</w:t>
      </w:r>
      <w:r>
        <w:rPr>
          <w:rFonts w:ascii="Georgia" w:eastAsia="Times New Roman" w:hAnsi="Georgia" w:cs="Times New Roman"/>
          <w:color w:val="000000"/>
          <w:sz w:val="20"/>
          <w:szCs w:val="20"/>
          <w:lang w:val="fr-FR"/>
        </w:rPr>
        <w:t>, međutim, pravila ne važe.</w:t>
      </w:r>
    </w:p>
    <w:p w:rsidR="00FB65D1" w:rsidRDefault="00FB65D1" w:rsidP="00FB65D1">
      <w:pPr>
        <w:shd w:val="clear" w:color="auto" w:fill="FFFFFF"/>
        <w:spacing w:before="274" w:after="274" w:line="360" w:lineRule="atLeast"/>
        <w:rPr>
          <w:rFonts w:eastAsia="Times New Roman" w:cs="Times New Roman"/>
          <w:color w:val="000000"/>
          <w:lang w:val="fr-FR"/>
        </w:rPr>
      </w:pPr>
      <w:r>
        <w:rPr>
          <w:rFonts w:eastAsia="Times New Roman" w:cs="Times New Roman"/>
          <w:color w:val="000000"/>
          <w:sz w:val="24"/>
          <w:szCs w:val="24"/>
          <w:lang w:val="fr-FR"/>
        </w:rPr>
        <w:t>Lomača je potpaljena. Još samo da neko dovede “grešnicu”.</w:t>
      </w:r>
    </w:p>
    <w:p w:rsidR="00FB65D1" w:rsidRPr="00FB65D1" w:rsidRDefault="00FB65D1" w:rsidP="00FB65D1">
      <w:pPr>
        <w:shd w:val="clear" w:color="auto" w:fill="FFFFFF"/>
        <w:spacing w:before="274" w:after="274" w:line="360" w:lineRule="atLeast"/>
        <w:rPr>
          <w:lang w:val="fr-FR"/>
        </w:rPr>
      </w:pPr>
    </w:p>
    <w:p w:rsidR="00FB65D1" w:rsidRPr="00FB65D1" w:rsidRDefault="00FB65D1" w:rsidP="00FB65D1">
      <w:pPr>
        <w:shd w:val="clear" w:color="auto" w:fill="FFFFFF"/>
        <w:spacing w:before="274" w:after="274" w:line="360" w:lineRule="atLeast"/>
        <w:rPr>
          <w:lang w:val="fr-FR"/>
        </w:rPr>
      </w:pPr>
    </w:p>
    <w:p w:rsidR="00FB65D1" w:rsidRPr="00FB65D1" w:rsidRDefault="00FB65D1" w:rsidP="00FB65D1">
      <w:pPr>
        <w:shd w:val="clear" w:color="auto" w:fill="FFFFFF"/>
        <w:spacing w:before="274" w:after="274" w:line="360" w:lineRule="atLeast"/>
        <w:rPr>
          <w:lang w:val="fr-FR"/>
        </w:rPr>
      </w:pPr>
    </w:p>
    <w:p w:rsidR="00FB65D1" w:rsidRPr="00FB65D1" w:rsidRDefault="00FB65D1" w:rsidP="00FB65D1">
      <w:pPr>
        <w:shd w:val="clear" w:color="auto" w:fill="FFFFFF"/>
        <w:spacing w:before="274" w:after="274" w:line="360" w:lineRule="atLeast"/>
        <w:rPr>
          <w:lang w:val="fr-FR"/>
        </w:rPr>
      </w:pPr>
    </w:p>
    <w:p w:rsidR="00FB65D1" w:rsidRPr="00FB65D1" w:rsidRDefault="00FB65D1" w:rsidP="00FB65D1">
      <w:pPr>
        <w:shd w:val="clear" w:color="auto" w:fill="FFFFFF"/>
        <w:spacing w:before="274" w:after="274" w:line="360" w:lineRule="atLeast"/>
        <w:rPr>
          <w:lang w:val="fr-FR"/>
        </w:rPr>
      </w:pPr>
    </w:p>
    <w:p w:rsidR="00FB65D1" w:rsidRDefault="00FB65D1" w:rsidP="00FB65D1">
      <w:pPr>
        <w:shd w:val="clear" w:color="auto" w:fill="FFFFFF"/>
        <w:spacing w:after="0" w:line="100" w:lineRule="atLeast"/>
        <w:rPr>
          <w:rFonts w:ascii="Arial" w:eastAsia="Times New Roman" w:hAnsi="Arial" w:cs="Arial"/>
          <w:b/>
          <w:bCs/>
          <w:i/>
          <w:iCs/>
          <w:color w:val="000000"/>
          <w:sz w:val="44"/>
          <w:szCs w:val="44"/>
        </w:rPr>
      </w:pPr>
      <w:r>
        <w:rPr>
          <w:rFonts w:ascii="Arial" w:eastAsia="Times New Roman" w:hAnsi="Arial" w:cs="Arial"/>
          <w:b/>
          <w:bCs/>
          <w:i/>
          <w:iCs/>
          <w:color w:val="000000"/>
          <w:sz w:val="44"/>
          <w:szCs w:val="44"/>
        </w:rPr>
        <w:t>Srbiju u Hagu brani osam svedoka</w:t>
      </w:r>
    </w:p>
    <w:p w:rsidR="00FB65D1" w:rsidRDefault="00FB65D1" w:rsidP="00FB65D1">
      <w:pPr>
        <w:shd w:val="clear" w:color="auto" w:fill="FFFFFF"/>
        <w:spacing w:before="28" w:after="0" w:line="100" w:lineRule="atLeast"/>
        <w:rPr>
          <w:rFonts w:ascii="Arial" w:eastAsia="Times New Roman" w:hAnsi="Arial" w:cs="Arial"/>
          <w:color w:val="666666"/>
          <w:sz w:val="16"/>
          <w:szCs w:val="16"/>
          <w:lang w:val="hr-HR"/>
        </w:rPr>
      </w:pPr>
      <w:r>
        <w:rPr>
          <w:rFonts w:ascii="Arial" w:eastAsia="Times New Roman" w:hAnsi="Arial" w:cs="Arial"/>
          <w:color w:val="666666"/>
          <w:sz w:val="16"/>
          <w:szCs w:val="16"/>
        </w:rPr>
        <w:t>D. R. Đ. - D. M. | 12. novembar 2013. 21:15 | </w:t>
      </w:r>
      <w:hyperlink r:id="rId65">
        <w:r>
          <w:rPr>
            <w:rStyle w:val="InternetLink"/>
            <w:rFonts w:ascii="Arial" w:eastAsia="Times New Roman" w:hAnsi="Arial" w:cs="Arial"/>
            <w:color w:val="24476B"/>
            <w:sz w:val="16"/>
            <w:szCs w:val="16"/>
          </w:rPr>
          <w:t>Komentara: </w:t>
        </w:r>
        <w:r>
          <w:rPr>
            <w:rStyle w:val="InternetLink"/>
            <w:rFonts w:ascii="Arial" w:eastAsia="Times New Roman" w:hAnsi="Arial" w:cs="Arial"/>
            <w:b/>
            <w:bCs/>
            <w:color w:val="24476B"/>
            <w:sz w:val="16"/>
            <w:szCs w:val="16"/>
          </w:rPr>
          <w:t>1</w:t>
        </w:r>
      </w:hyperlink>
      <w:r>
        <w:rPr>
          <w:rFonts w:ascii="Arial" w:eastAsia="Times New Roman" w:hAnsi="Arial" w:cs="Arial"/>
          <w:color w:val="666666"/>
          <w:sz w:val="16"/>
          <w:szCs w:val="16"/>
        </w:rPr>
        <w:t xml:space="preserve"> Ve</w:t>
      </w:r>
      <w:r>
        <w:rPr>
          <w:rFonts w:ascii="Arial" w:eastAsia="Times New Roman" w:hAnsi="Arial" w:cs="Arial"/>
          <w:color w:val="666666"/>
          <w:sz w:val="16"/>
          <w:szCs w:val="16"/>
          <w:lang w:val="hr-HR"/>
        </w:rPr>
        <w:t>černje novosti</w:t>
      </w:r>
    </w:p>
    <w:p w:rsidR="00FB65D1" w:rsidRDefault="00CD00F8" w:rsidP="00FB65D1">
      <w:pPr>
        <w:shd w:val="clear" w:color="auto" w:fill="FFFFFF"/>
        <w:spacing w:before="28" w:after="0" w:line="100" w:lineRule="atLeast"/>
        <w:rPr>
          <w:rStyle w:val="InternetLink"/>
          <w:rFonts w:eastAsia="Times New Roman" w:cs="Times New Roman"/>
          <w:lang w:val="fr-FR"/>
        </w:rPr>
      </w:pPr>
      <w:hyperlink r:id="rId66">
        <w:r w:rsidR="00FB65D1">
          <w:rPr>
            <w:rStyle w:val="InternetLink"/>
            <w:rFonts w:eastAsia="Times New Roman" w:cs="Times New Roman"/>
            <w:sz w:val="24"/>
            <w:szCs w:val="24"/>
            <w:lang w:val="fr-FR"/>
          </w:rPr>
          <w:t>http://www.novosti.rs/vesti/naslovna/politika/aktuelno.289.html:463408-Srbiju-u-Hagu-brani-osam-svedoka</w:t>
        </w:r>
      </w:hyperlink>
    </w:p>
    <w:p w:rsidR="00FB65D1" w:rsidRDefault="00FB65D1" w:rsidP="00FB65D1">
      <w:pPr>
        <w:shd w:val="clear" w:color="auto" w:fill="FFFFFF"/>
        <w:spacing w:before="28" w:after="0" w:line="100" w:lineRule="atLeast"/>
        <w:rPr>
          <w:rFonts w:eastAsia="Times New Roman" w:cs="Times New Roman"/>
          <w:color w:val="000000"/>
          <w:lang w:val="fr-FR"/>
        </w:rPr>
      </w:pPr>
    </w:p>
    <w:p w:rsidR="00FB65D1" w:rsidRDefault="00FB65D1" w:rsidP="00FB65D1">
      <w:pPr>
        <w:shd w:val="clear" w:color="auto" w:fill="FFFFFF"/>
        <w:spacing w:before="28" w:after="0" w:line="389" w:lineRule="atLeast"/>
        <w:rPr>
          <w:rFonts w:ascii="Arial" w:eastAsia="Times New Roman" w:hAnsi="Arial" w:cs="Arial"/>
          <w:b/>
          <w:bCs/>
          <w:color w:val="000000"/>
          <w:sz w:val="20"/>
          <w:szCs w:val="20"/>
          <w:u w:val="single"/>
          <w:lang w:val="fr-FR"/>
        </w:rPr>
      </w:pPr>
      <w:r>
        <w:rPr>
          <w:rFonts w:ascii="Arial" w:eastAsia="Times New Roman" w:hAnsi="Arial" w:cs="Arial"/>
          <w:b/>
          <w:bCs/>
          <w:color w:val="000000"/>
          <w:sz w:val="20"/>
          <w:szCs w:val="20"/>
          <w:u w:val="single"/>
          <w:lang w:val="fr-FR"/>
        </w:rPr>
        <w:t>Rasprava pred MSP o tužbama za genocid: Iskazi o zlodelima hrvatske vojske već u sudu</w:t>
      </w:r>
    </w:p>
    <w:p w:rsidR="00FB65D1" w:rsidRDefault="00FB65D1" w:rsidP="00FB65D1">
      <w:pPr>
        <w:shd w:val="clear" w:color="auto" w:fill="FFFFFF"/>
        <w:spacing w:before="28" w:after="0" w:line="100" w:lineRule="atLeast"/>
      </w:pPr>
      <w:r>
        <w:rPr>
          <w:noProof/>
        </w:rPr>
        <w:drawing>
          <wp:inline distT="0" distB="0" distL="0" distR="0" wp14:anchorId="70D43A3B" wp14:editId="18CAD63B">
            <wp:extent cx="3387725" cy="2409190"/>
            <wp:effectExtent l="0" t="0" r="0" b="0"/>
            <wp:docPr id="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67"/>
                    <a:srcRect/>
                    <a:stretch>
                      <a:fillRect/>
                    </a:stretch>
                  </pic:blipFill>
                  <pic:spPr bwMode="auto">
                    <a:xfrm>
                      <a:off x="0" y="0"/>
                      <a:ext cx="3387725" cy="2409190"/>
                    </a:xfrm>
                    <a:prstGeom prst="rect">
                      <a:avLst/>
                    </a:prstGeom>
                    <a:noFill/>
                    <a:ln w="9525">
                      <a:noFill/>
                      <a:miter lim="800000"/>
                      <a:headEnd/>
                      <a:tailEnd/>
                    </a:ln>
                  </pic:spPr>
                </pic:pic>
              </a:graphicData>
            </a:graphic>
          </wp:inline>
        </w:drawing>
      </w:r>
    </w:p>
    <w:p w:rsidR="00FB65D1" w:rsidRDefault="00FB65D1" w:rsidP="00FB65D1">
      <w:pPr>
        <w:shd w:val="clear" w:color="auto" w:fill="FFFFFF"/>
        <w:spacing w:before="28" w:after="0" w:line="100" w:lineRule="atLeast"/>
        <w:rPr>
          <w:rFonts w:eastAsia="Times New Roman" w:cs="Times New Roman"/>
          <w:color w:val="000000"/>
          <w:lang w:val="fr-FR"/>
        </w:rPr>
      </w:pPr>
    </w:p>
    <w:p w:rsidR="00FB65D1" w:rsidRPr="00FB65D1" w:rsidRDefault="00FB65D1" w:rsidP="00FB65D1">
      <w:pPr>
        <w:shd w:val="clear" w:color="auto" w:fill="FFFFFF"/>
        <w:spacing w:before="28" w:after="0" w:line="331" w:lineRule="atLeast"/>
        <w:rPr>
          <w:rFonts w:ascii="Arial" w:eastAsia="Times New Roman" w:hAnsi="Arial" w:cs="Arial"/>
          <w:color w:val="333333"/>
          <w:sz w:val="20"/>
          <w:szCs w:val="20"/>
          <w:lang w:val="fr-FR"/>
        </w:rPr>
      </w:pPr>
      <w:r w:rsidRPr="00FB65D1">
        <w:rPr>
          <w:rFonts w:ascii="Arial" w:eastAsia="Times New Roman" w:hAnsi="Arial" w:cs="Arial"/>
          <w:color w:val="333333"/>
          <w:sz w:val="20"/>
          <w:szCs w:val="20"/>
          <w:lang w:val="fr-FR"/>
        </w:rPr>
        <w:t>NA javnoj raspravi pred Međunarodnim sudom pravde u Hagu povodom međusobnih tužbi Hrvatske i Srbije za genocid našu stranu zastupaće osam, a stavove Zagreba braniće 12 svedoka.</w:t>
      </w:r>
    </w:p>
    <w:p w:rsidR="00FB65D1" w:rsidRPr="00FB65D1" w:rsidRDefault="00FB65D1" w:rsidP="00FB65D1">
      <w:pPr>
        <w:shd w:val="clear" w:color="auto" w:fill="FFFFFF"/>
        <w:spacing w:before="28" w:after="0" w:line="331" w:lineRule="atLeast"/>
        <w:rPr>
          <w:rFonts w:eastAsia="Times New Roman" w:cs="Times New Roman"/>
          <w:color w:val="000000"/>
          <w:lang w:val="fr-FR"/>
        </w:rPr>
      </w:pPr>
    </w:p>
    <w:p w:rsidR="00FB65D1" w:rsidRPr="00FB65D1" w:rsidRDefault="00FB65D1" w:rsidP="00FB65D1">
      <w:pPr>
        <w:shd w:val="clear" w:color="auto" w:fill="FFFFFF"/>
        <w:spacing w:before="28" w:after="0" w:line="331" w:lineRule="atLeast"/>
        <w:rPr>
          <w:rFonts w:ascii="Arial" w:eastAsia="Times New Roman" w:hAnsi="Arial" w:cs="Arial"/>
          <w:color w:val="333333"/>
          <w:sz w:val="20"/>
          <w:szCs w:val="20"/>
          <w:lang w:val="fr-FR"/>
        </w:rPr>
      </w:pPr>
      <w:r w:rsidRPr="00FB65D1">
        <w:rPr>
          <w:rFonts w:ascii="Arial" w:eastAsia="Times New Roman" w:hAnsi="Arial" w:cs="Arial"/>
          <w:color w:val="333333"/>
          <w:sz w:val="20"/>
          <w:szCs w:val="20"/>
          <w:lang w:val="fr-FR"/>
        </w:rPr>
        <w:t>Za veliku pravnu bitku na proleće Beograd je odabrao tim u kojem su desetak domaćih i stranih stručnjaka, a jedan od njih je Vilijam Šabas, profesor međunarodnog prava na Midlseks univerzitetu u Londonu.</w:t>
      </w:r>
    </w:p>
    <w:p w:rsidR="00FB65D1" w:rsidRPr="00FB65D1" w:rsidRDefault="00FB65D1" w:rsidP="00FB65D1">
      <w:pPr>
        <w:shd w:val="clear" w:color="auto" w:fill="FFFFFF"/>
        <w:spacing w:before="28" w:after="0" w:line="331" w:lineRule="atLeast"/>
        <w:rPr>
          <w:rFonts w:ascii="Arial" w:eastAsia="Times New Roman" w:hAnsi="Arial" w:cs="Arial"/>
          <w:color w:val="333333"/>
          <w:sz w:val="20"/>
          <w:szCs w:val="20"/>
          <w:lang w:val="fr-FR"/>
        </w:rPr>
      </w:pPr>
      <w:r w:rsidRPr="00FB65D1">
        <w:rPr>
          <w:rFonts w:ascii="Arial" w:eastAsia="Times New Roman" w:hAnsi="Arial" w:cs="Arial"/>
          <w:color w:val="333333"/>
          <w:sz w:val="20"/>
          <w:szCs w:val="20"/>
          <w:lang w:val="fr-FR"/>
        </w:rPr>
        <w:t>- Već nekoliko godina savetujem srpsku vladu u procesu koji se vodi pred Međunarodnim sudom pravde u Hagu - potvrdio je Šabas za „Novosti“ koji u ovom trenutku nije mogao da komentariše tok priprema.</w:t>
      </w:r>
    </w:p>
    <w:p w:rsidR="00FB65D1" w:rsidRPr="00FB65D1" w:rsidRDefault="00FB65D1" w:rsidP="00FB65D1">
      <w:pPr>
        <w:shd w:val="clear" w:color="auto" w:fill="FFFFFF"/>
        <w:spacing w:before="28" w:after="0" w:line="331" w:lineRule="atLeast"/>
        <w:rPr>
          <w:rFonts w:ascii="Arial" w:eastAsia="Times New Roman" w:hAnsi="Arial" w:cs="Arial"/>
          <w:color w:val="333333"/>
          <w:sz w:val="20"/>
          <w:szCs w:val="20"/>
          <w:lang w:val="fr-FR"/>
        </w:rPr>
      </w:pPr>
      <w:r w:rsidRPr="00FB65D1">
        <w:rPr>
          <w:rFonts w:ascii="Arial" w:eastAsia="Times New Roman" w:hAnsi="Arial" w:cs="Arial"/>
          <w:color w:val="333333"/>
          <w:sz w:val="20"/>
          <w:szCs w:val="20"/>
          <w:lang w:val="fr-FR"/>
        </w:rPr>
        <w:t>Ovaj profesor je i ugledni stručnjak za ljudska prava, genocid i smrtne kazne i 2009. godine izabran je za predsednika Međunarodne asocijacije za studije genocida.</w:t>
      </w:r>
    </w:p>
    <w:p w:rsidR="00FB65D1" w:rsidRPr="00FB65D1" w:rsidRDefault="00FB65D1" w:rsidP="00FB65D1">
      <w:pPr>
        <w:shd w:val="clear" w:color="auto" w:fill="FFFFFF"/>
        <w:spacing w:before="28" w:after="0" w:line="331" w:lineRule="atLeast"/>
        <w:rPr>
          <w:rFonts w:ascii="Arial" w:eastAsia="Times New Roman" w:hAnsi="Arial" w:cs="Arial"/>
          <w:color w:val="333333"/>
          <w:sz w:val="20"/>
          <w:szCs w:val="20"/>
          <w:lang w:val="fr-FR"/>
        </w:rPr>
      </w:pPr>
      <w:r w:rsidRPr="00FB65D1">
        <w:rPr>
          <w:rFonts w:ascii="Arial" w:eastAsia="Times New Roman" w:hAnsi="Arial" w:cs="Arial"/>
          <w:color w:val="333333"/>
          <w:sz w:val="20"/>
          <w:szCs w:val="20"/>
          <w:lang w:val="fr-FR"/>
        </w:rPr>
        <w:t>Savo Štrbac iz Centra „Veritas“, jedini stručni svedok Srbije, kaže nam da je našoj strani poznato koliko je svedoka prijavio Zagreb:</w:t>
      </w:r>
    </w:p>
    <w:p w:rsidR="00FB65D1" w:rsidRDefault="00FB65D1" w:rsidP="00FB65D1">
      <w:pPr>
        <w:shd w:val="clear" w:color="auto" w:fill="FFFFFF"/>
        <w:spacing w:before="28" w:after="0" w:line="331" w:lineRule="atLeast"/>
        <w:rPr>
          <w:rFonts w:ascii="Arial" w:eastAsia="Times New Roman" w:hAnsi="Arial" w:cs="Arial"/>
          <w:color w:val="333333"/>
          <w:sz w:val="20"/>
          <w:szCs w:val="20"/>
          <w:lang w:val="fr-FR"/>
        </w:rPr>
      </w:pPr>
      <w:r>
        <w:rPr>
          <w:rFonts w:ascii="Arial" w:eastAsia="Times New Roman" w:hAnsi="Arial" w:cs="Arial"/>
          <w:color w:val="333333"/>
          <w:sz w:val="20"/>
          <w:szCs w:val="20"/>
          <w:lang w:val="fr-FR"/>
        </w:rPr>
        <w:t>- Njihova imena ne smeju da se iznose u javnost, kako se na te ljude ne bi vršio pritisak. Osim usmenih, sudu su već dostavljena i pisana svedočenja ljudi koji se neće pojavljivati na usmenom delu procesa.</w:t>
      </w:r>
    </w:p>
    <w:p w:rsidR="00FB65D1" w:rsidRDefault="00FB65D1" w:rsidP="00FB65D1">
      <w:pPr>
        <w:shd w:val="clear" w:color="auto" w:fill="FFFFFF"/>
        <w:spacing w:before="28" w:after="0" w:line="331" w:lineRule="atLeast"/>
        <w:rPr>
          <w:rFonts w:ascii="Arial" w:eastAsia="Times New Roman" w:hAnsi="Arial" w:cs="Arial"/>
          <w:color w:val="333333"/>
          <w:sz w:val="20"/>
          <w:szCs w:val="20"/>
          <w:lang w:val="fr-FR"/>
        </w:rPr>
      </w:pPr>
      <w:r>
        <w:rPr>
          <w:rFonts w:ascii="Arial" w:eastAsia="Times New Roman" w:hAnsi="Arial" w:cs="Arial"/>
          <w:color w:val="333333"/>
          <w:sz w:val="20"/>
          <w:szCs w:val="20"/>
          <w:lang w:val="fr-FR"/>
        </w:rPr>
        <w:lastRenderedPageBreak/>
        <w:t>Ostalih sedam srpskih svedoka su oni koji imaju neposredna saznanja o događajima, za koje naša strana tvrdi da su genocidne radnje, bilo zato što su sami bili žrtve ili su to bili članovi njihovih porodica. Od 12 svedoka koje je prijavio Zagreb, tri će biti stručna.</w:t>
      </w:r>
    </w:p>
    <w:p w:rsidR="00FB65D1" w:rsidRDefault="00FB65D1" w:rsidP="00FB65D1">
      <w:pPr>
        <w:shd w:val="clear" w:color="auto" w:fill="FFFFFF"/>
        <w:spacing w:before="28" w:after="0" w:line="331" w:lineRule="atLeast"/>
        <w:rPr>
          <w:rFonts w:ascii="Arial" w:eastAsia="Times New Roman" w:hAnsi="Arial" w:cs="Arial"/>
          <w:color w:val="333333"/>
          <w:sz w:val="20"/>
          <w:szCs w:val="20"/>
          <w:lang w:val="fr-FR"/>
        </w:rPr>
      </w:pPr>
      <w:r>
        <w:rPr>
          <w:rFonts w:ascii="Arial" w:eastAsia="Times New Roman" w:hAnsi="Arial" w:cs="Arial"/>
          <w:color w:val="333333"/>
          <w:sz w:val="20"/>
          <w:szCs w:val="20"/>
          <w:lang w:val="fr-FR"/>
        </w:rPr>
        <w:t>Prema pisanju hrvatskih medija, jedan od partnera njihovog pravnog tima biće Džejms Kroford, profesor Kembridža i ekspert za međunarodno pravo. On je, inače, branio stavove Vlade Velike Britanije u procesu o jednostrano proglašenoj nezavisnosti Kosova pred ovim istim sudom u Hagu, pobijajući tezu da je ono protivno međunarodnom pravu.</w:t>
      </w:r>
    </w:p>
    <w:p w:rsidR="00FB65D1" w:rsidRDefault="00FB65D1" w:rsidP="00FB65D1">
      <w:pPr>
        <w:shd w:val="clear" w:color="auto" w:fill="FFFFFF"/>
        <w:spacing w:before="28" w:after="0" w:line="331" w:lineRule="atLeast"/>
        <w:rPr>
          <w:rFonts w:ascii="Arial" w:eastAsia="Times New Roman" w:hAnsi="Arial" w:cs="Arial"/>
          <w:b/>
          <w:bCs/>
          <w:color w:val="333333"/>
          <w:sz w:val="20"/>
          <w:szCs w:val="20"/>
          <w:u w:val="single"/>
          <w:lang w:val="fr-FR"/>
        </w:rPr>
      </w:pPr>
      <w:r>
        <w:rPr>
          <w:rFonts w:ascii="Arial" w:eastAsia="Times New Roman" w:hAnsi="Arial" w:cs="Arial"/>
          <w:b/>
          <w:bCs/>
          <w:color w:val="333333"/>
          <w:sz w:val="20"/>
          <w:szCs w:val="20"/>
          <w:u w:val="single"/>
          <w:lang w:val="fr-FR"/>
        </w:rPr>
        <w:br/>
        <w:t>BISERKO ZA ZAGREB</w:t>
      </w:r>
    </w:p>
    <w:p w:rsidR="00FB65D1" w:rsidRDefault="00FB65D1" w:rsidP="00FB65D1">
      <w:pPr>
        <w:shd w:val="clear" w:color="auto" w:fill="FFFFFF"/>
        <w:spacing w:before="28" w:after="0" w:line="331" w:lineRule="atLeast"/>
        <w:rPr>
          <w:rFonts w:ascii="Arial" w:eastAsia="Times New Roman" w:hAnsi="Arial" w:cs="Arial"/>
          <w:color w:val="333333"/>
          <w:sz w:val="20"/>
          <w:szCs w:val="20"/>
          <w:lang w:val="fr-FR"/>
        </w:rPr>
      </w:pPr>
      <w:r>
        <w:rPr>
          <w:rFonts w:ascii="Arial" w:eastAsia="Times New Roman" w:hAnsi="Arial" w:cs="Arial"/>
          <w:color w:val="333333"/>
          <w:sz w:val="20"/>
          <w:szCs w:val="20"/>
          <w:lang w:val="fr-FR"/>
        </w:rPr>
        <w:t>IME Sonje Biserko, predsednice Helsinškog odbora za ljudska prava, neki mediji pomenuli su kao svedoka hrvatske strane, ali ona to nije želela da komentariše.</w:t>
      </w:r>
    </w:p>
    <w:p w:rsidR="00FB65D1" w:rsidRPr="00FB65D1" w:rsidRDefault="00FB65D1" w:rsidP="00FB65D1">
      <w:pPr>
        <w:spacing w:before="28" w:after="0" w:line="100" w:lineRule="atLeast"/>
        <w:rPr>
          <w:rFonts w:eastAsia="Times New Roman" w:cs="Times New Roman"/>
          <w:color w:val="000000"/>
          <w:lang w:val="fr-FR"/>
        </w:rPr>
      </w:pPr>
    </w:p>
    <w:p w:rsidR="00FB65D1" w:rsidRDefault="00FB65D1" w:rsidP="00FB65D1">
      <w:pPr>
        <w:widowControl w:val="0"/>
        <w:numPr>
          <w:ilvl w:val="0"/>
          <w:numId w:val="1"/>
        </w:numPr>
        <w:shd w:val="clear" w:color="auto" w:fill="F4F4F4"/>
        <w:spacing w:before="28" w:after="0" w:line="230" w:lineRule="atLeast"/>
        <w:rPr>
          <w:rStyle w:val="InternetLink"/>
          <w:rFonts w:ascii="Arial" w:eastAsia="Times New Roman" w:hAnsi="Arial" w:cs="Arial"/>
          <w:color w:val="24476B"/>
          <w:sz w:val="16"/>
          <w:szCs w:val="16"/>
        </w:rPr>
      </w:pPr>
      <w:bookmarkStart w:id="12" w:name="2715429"/>
      <w:bookmarkEnd w:id="12"/>
      <w:r>
        <w:rPr>
          <w:rFonts w:ascii="Arial" w:eastAsia="Times New Roman" w:hAnsi="Arial" w:cs="Arial"/>
          <w:b/>
          <w:bCs/>
          <w:color w:val="000000"/>
        </w:rPr>
        <w:t>Kaya</w:t>
      </w:r>
      <w:r>
        <w:rPr>
          <w:rFonts w:ascii="Arial" w:eastAsia="Times New Roman" w:hAnsi="Arial" w:cs="Arial"/>
          <w:color w:val="999999"/>
          <w:sz w:val="18"/>
          <w:szCs w:val="18"/>
        </w:rPr>
        <w:t> 13. novembar 2013. 19:51 </w:t>
      </w:r>
      <w:hyperlink r:id="rId68" w:anchor="2715429" w:history="1">
        <w:r>
          <w:rPr>
            <w:rStyle w:val="InternetLink"/>
            <w:rFonts w:ascii="Arial" w:eastAsia="Times New Roman" w:hAnsi="Arial" w:cs="Arial"/>
            <w:color w:val="24476B"/>
            <w:sz w:val="16"/>
            <w:szCs w:val="16"/>
          </w:rPr>
          <w:t>#2715429</w:t>
        </w:r>
      </w:hyperlink>
    </w:p>
    <w:p w:rsidR="00FB65D1" w:rsidRDefault="00FB65D1" w:rsidP="00FB65D1">
      <w:pPr>
        <w:shd w:val="clear" w:color="auto" w:fill="F4F4F4"/>
        <w:spacing w:before="245" w:after="245" w:line="100" w:lineRule="atLeast"/>
        <w:rPr>
          <w:rFonts w:ascii="Arial" w:eastAsia="Times New Roman" w:hAnsi="Arial" w:cs="Arial"/>
          <w:color w:val="000000"/>
          <w:sz w:val="20"/>
          <w:szCs w:val="20"/>
        </w:rPr>
      </w:pPr>
      <w:r>
        <w:rPr>
          <w:rFonts w:ascii="Arial" w:eastAsia="Times New Roman" w:hAnsi="Arial" w:cs="Arial"/>
          <w:color w:val="000000"/>
          <w:sz w:val="20"/>
          <w:szCs w:val="20"/>
        </w:rPr>
        <w:t>Naši svedoci su oni koji imaju neposredna saznanja o događajima, bilo da su sami bili žrtve ili su to bili članovi njihovih porodica. Njih je sedam, a jedan je stučno lice. Hrvatska strana ima 12 svedoka, od toga 3 stručna lica. Nadajmo se dobrom ishodu po našu stranu.</w:t>
      </w:r>
    </w:p>
    <w:p w:rsidR="00FB65D1" w:rsidRDefault="00FB65D1" w:rsidP="00FB65D1">
      <w:pPr>
        <w:shd w:val="clear" w:color="auto" w:fill="F4F4F4"/>
        <w:spacing w:before="28" w:after="0" w:line="230" w:lineRule="atLeast"/>
        <w:rPr>
          <w:rFonts w:ascii="Arial" w:eastAsia="Times New Roman" w:hAnsi="Arial" w:cs="Arial"/>
          <w:b/>
          <w:bCs/>
          <w:color w:val="666666"/>
          <w:sz w:val="20"/>
          <w:szCs w:val="20"/>
        </w:rPr>
      </w:pPr>
      <w:r>
        <w:rPr>
          <w:rFonts w:ascii="Arial" w:eastAsia="Times New Roman" w:hAnsi="Arial" w:cs="Arial"/>
          <w:color w:val="000000"/>
          <w:sz w:val="18"/>
          <w:szCs w:val="18"/>
        </w:rPr>
        <w:t>Ocenite </w:t>
      </w:r>
      <w:hyperlink r:id="rId69">
        <w:r>
          <w:rPr>
            <w:rStyle w:val="InternetLink"/>
            <w:rFonts w:ascii="Arial" w:eastAsia="Times New Roman" w:hAnsi="Arial" w:cs="Arial"/>
            <w:color w:val="24476B"/>
            <w:sz w:val="16"/>
            <w:szCs w:val="16"/>
          </w:rPr>
          <w:t>Preporučujem </w:t>
        </w:r>
      </w:hyperlink>
      <w:r>
        <w:rPr>
          <w:rFonts w:ascii="Arial" w:eastAsia="Times New Roman" w:hAnsi="Arial" w:cs="Arial"/>
          <w:b/>
          <w:bCs/>
          <w:color w:val="666666"/>
          <w:sz w:val="20"/>
          <w:szCs w:val="20"/>
        </w:rPr>
        <w:t>0</w:t>
      </w:r>
      <w:r>
        <w:rPr>
          <w:rFonts w:ascii="Arial" w:eastAsia="Times New Roman" w:hAnsi="Arial" w:cs="Arial"/>
          <w:color w:val="000000"/>
          <w:sz w:val="18"/>
          <w:szCs w:val="18"/>
        </w:rPr>
        <w:t> </w:t>
      </w:r>
      <w:hyperlink r:id="rId70">
        <w:r>
          <w:rPr>
            <w:rStyle w:val="InternetLink"/>
            <w:rFonts w:ascii="Arial" w:eastAsia="Times New Roman" w:hAnsi="Arial" w:cs="Arial"/>
            <w:color w:val="24476B"/>
            <w:sz w:val="16"/>
            <w:szCs w:val="16"/>
          </w:rPr>
          <w:t>Ne preporučujem</w:t>
        </w:r>
      </w:hyperlink>
      <w:r>
        <w:rPr>
          <w:rFonts w:ascii="Arial" w:eastAsia="Times New Roman" w:hAnsi="Arial" w:cs="Arial"/>
          <w:color w:val="000000"/>
          <w:sz w:val="18"/>
          <w:szCs w:val="18"/>
        </w:rPr>
        <w:t> </w:t>
      </w:r>
      <w:r>
        <w:rPr>
          <w:rFonts w:ascii="Arial" w:eastAsia="Times New Roman" w:hAnsi="Arial" w:cs="Arial"/>
          <w:b/>
          <w:bCs/>
          <w:color w:val="666666"/>
          <w:sz w:val="20"/>
          <w:szCs w:val="20"/>
        </w:rPr>
        <w:t>0</w:t>
      </w:r>
    </w:p>
    <w:p w:rsidR="00FB65D1" w:rsidRDefault="00CD00F8" w:rsidP="00FB65D1">
      <w:pPr>
        <w:shd w:val="clear" w:color="auto" w:fill="F4F4F4"/>
        <w:spacing w:before="28" w:after="0" w:line="230" w:lineRule="atLeast"/>
        <w:rPr>
          <w:rStyle w:val="InternetLink"/>
          <w:rFonts w:ascii="Arial" w:eastAsia="Times New Roman" w:hAnsi="Arial" w:cs="Arial"/>
          <w:b/>
          <w:bCs/>
          <w:color w:val="24476B"/>
          <w:sz w:val="16"/>
          <w:szCs w:val="16"/>
        </w:rPr>
      </w:pPr>
      <w:hyperlink r:id="rId71">
        <w:r w:rsidR="00FB65D1">
          <w:rPr>
            <w:rStyle w:val="InternetLink"/>
            <w:rFonts w:ascii="Arial" w:eastAsia="Times New Roman" w:hAnsi="Arial" w:cs="Arial"/>
            <w:b/>
            <w:bCs/>
            <w:color w:val="24476B"/>
            <w:sz w:val="16"/>
            <w:szCs w:val="16"/>
          </w:rPr>
          <w:t>Odgovorite na komentar</w:t>
        </w:r>
      </w:hyperlink>
    </w:p>
    <w:p w:rsidR="00FB65D1" w:rsidRDefault="00FB65D1" w:rsidP="00FB65D1">
      <w:pPr>
        <w:widowControl w:val="0"/>
        <w:numPr>
          <w:ilvl w:val="0"/>
          <w:numId w:val="2"/>
        </w:numPr>
        <w:spacing w:before="28" w:after="28" w:line="100" w:lineRule="atLeast"/>
        <w:rPr>
          <w:rFonts w:eastAsia="Times New Roman" w:cs="Times New Roman"/>
          <w:color w:val="000000"/>
        </w:rPr>
      </w:pPr>
    </w:p>
    <w:p w:rsidR="00FB65D1" w:rsidRDefault="00FB65D1" w:rsidP="00FB65D1">
      <w:pPr>
        <w:shd w:val="clear" w:color="auto" w:fill="F4F4F4"/>
        <w:spacing w:before="28" w:after="0" w:line="230" w:lineRule="atLeast"/>
        <w:rPr>
          <w:rStyle w:val="InternetLink"/>
          <w:rFonts w:ascii="Arial" w:eastAsia="Times New Roman" w:hAnsi="Arial" w:cs="Arial"/>
          <w:color w:val="24476B"/>
          <w:sz w:val="16"/>
          <w:szCs w:val="16"/>
        </w:rPr>
      </w:pPr>
      <w:bookmarkStart w:id="13" w:name="2715349"/>
      <w:bookmarkEnd w:id="13"/>
      <w:r>
        <w:rPr>
          <w:rFonts w:ascii="Arial" w:eastAsia="Times New Roman" w:hAnsi="Arial" w:cs="Arial"/>
          <w:b/>
          <w:bCs/>
          <w:color w:val="000000"/>
        </w:rPr>
        <w:t>Alisa8</w:t>
      </w:r>
      <w:r>
        <w:rPr>
          <w:rFonts w:ascii="Arial" w:eastAsia="Times New Roman" w:hAnsi="Arial" w:cs="Arial"/>
          <w:color w:val="999999"/>
          <w:sz w:val="18"/>
          <w:szCs w:val="18"/>
        </w:rPr>
        <w:t> 13. novembar 2013. 18:50 </w:t>
      </w:r>
      <w:hyperlink r:id="rId72" w:anchor="2715349" w:history="1">
        <w:r>
          <w:rPr>
            <w:rStyle w:val="InternetLink"/>
            <w:rFonts w:ascii="Arial" w:eastAsia="Times New Roman" w:hAnsi="Arial" w:cs="Arial"/>
            <w:color w:val="24476B"/>
            <w:sz w:val="16"/>
            <w:szCs w:val="16"/>
          </w:rPr>
          <w:t>#2715349</w:t>
        </w:r>
      </w:hyperlink>
    </w:p>
    <w:p w:rsidR="00FB65D1" w:rsidRDefault="00FB65D1" w:rsidP="00FB65D1">
      <w:pPr>
        <w:shd w:val="clear" w:color="auto" w:fill="F4F4F4"/>
        <w:spacing w:before="245" w:after="245" w:line="100" w:lineRule="atLeast"/>
        <w:rPr>
          <w:rFonts w:ascii="Arial" w:eastAsia="Times New Roman" w:hAnsi="Arial" w:cs="Arial"/>
          <w:color w:val="000000"/>
          <w:sz w:val="20"/>
          <w:szCs w:val="20"/>
        </w:rPr>
      </w:pPr>
      <w:r>
        <w:rPr>
          <w:rFonts w:ascii="Arial" w:eastAsia="Times New Roman" w:hAnsi="Arial" w:cs="Arial"/>
          <w:color w:val="000000"/>
          <w:sz w:val="20"/>
          <w:szCs w:val="20"/>
        </w:rPr>
        <w:t>Srbija je u ovom procesu u prednosti jer je hrvatska vojska proterala vise stotina hiljada civila a za to vreme ubijali sve one koji su ostali,paleci im imovinu.Dakle imamo etnicko</w:t>
      </w:r>
    </w:p>
    <w:p w:rsidR="00FB65D1" w:rsidRDefault="00FB65D1" w:rsidP="00FB65D1">
      <w:pPr>
        <w:shd w:val="clear" w:color="auto" w:fill="F4F4F4"/>
        <w:spacing w:before="245" w:after="245" w:line="100" w:lineRule="atLeast"/>
        <w:rPr>
          <w:rFonts w:ascii="Arial" w:eastAsia="Times New Roman" w:hAnsi="Arial" w:cs="Arial"/>
          <w:color w:val="000000"/>
          <w:sz w:val="20"/>
          <w:szCs w:val="20"/>
        </w:rPr>
      </w:pPr>
      <w:r>
        <w:rPr>
          <w:rFonts w:ascii="Arial" w:eastAsia="Times New Roman" w:hAnsi="Arial" w:cs="Arial"/>
          <w:color w:val="000000"/>
          <w:sz w:val="20"/>
          <w:szCs w:val="20"/>
        </w:rPr>
        <w:t>ciscenje,koje nikom nije zasmetalo,a zatim nastavak genocida nad srpskim zivljem,uglavnom nad nemocnim civilima.</w:t>
      </w:r>
    </w:p>
    <w:p w:rsidR="00FB65D1" w:rsidRDefault="00FB65D1" w:rsidP="00FB65D1">
      <w:pPr>
        <w:shd w:val="clear" w:color="auto" w:fill="F4F4F4"/>
        <w:spacing w:before="28" w:after="0" w:line="230" w:lineRule="atLeast"/>
        <w:rPr>
          <w:rFonts w:ascii="Arial" w:eastAsia="Times New Roman" w:hAnsi="Arial" w:cs="Arial"/>
          <w:b/>
          <w:bCs/>
          <w:color w:val="666666"/>
          <w:sz w:val="20"/>
          <w:szCs w:val="20"/>
        </w:rPr>
      </w:pPr>
      <w:r>
        <w:rPr>
          <w:rFonts w:ascii="Arial" w:eastAsia="Times New Roman" w:hAnsi="Arial" w:cs="Arial"/>
          <w:color w:val="000000"/>
          <w:sz w:val="18"/>
          <w:szCs w:val="18"/>
        </w:rPr>
        <w:t>Ocenite </w:t>
      </w:r>
      <w:hyperlink r:id="rId73">
        <w:r>
          <w:rPr>
            <w:rStyle w:val="InternetLink"/>
            <w:rFonts w:ascii="Arial" w:eastAsia="Times New Roman" w:hAnsi="Arial" w:cs="Arial"/>
            <w:color w:val="24476B"/>
            <w:sz w:val="16"/>
            <w:szCs w:val="16"/>
          </w:rPr>
          <w:t>Preporučujem </w:t>
        </w:r>
      </w:hyperlink>
      <w:r>
        <w:rPr>
          <w:rFonts w:ascii="Arial" w:eastAsia="Times New Roman" w:hAnsi="Arial" w:cs="Arial"/>
          <w:b/>
          <w:bCs/>
          <w:color w:val="666666"/>
          <w:sz w:val="20"/>
          <w:szCs w:val="20"/>
        </w:rPr>
        <w:t>1</w:t>
      </w:r>
      <w:r>
        <w:rPr>
          <w:rFonts w:ascii="Arial" w:eastAsia="Times New Roman" w:hAnsi="Arial" w:cs="Arial"/>
          <w:color w:val="000000"/>
          <w:sz w:val="18"/>
          <w:szCs w:val="18"/>
        </w:rPr>
        <w:t> </w:t>
      </w:r>
      <w:hyperlink r:id="rId74">
        <w:r>
          <w:rPr>
            <w:rStyle w:val="InternetLink"/>
            <w:rFonts w:ascii="Arial" w:eastAsia="Times New Roman" w:hAnsi="Arial" w:cs="Arial"/>
            <w:color w:val="24476B"/>
            <w:sz w:val="16"/>
            <w:szCs w:val="16"/>
          </w:rPr>
          <w:t>Ne preporučujem</w:t>
        </w:r>
      </w:hyperlink>
      <w:r>
        <w:rPr>
          <w:rFonts w:ascii="Arial" w:eastAsia="Times New Roman" w:hAnsi="Arial" w:cs="Arial"/>
          <w:color w:val="000000"/>
          <w:sz w:val="18"/>
          <w:szCs w:val="18"/>
        </w:rPr>
        <w:t> </w:t>
      </w:r>
      <w:r>
        <w:rPr>
          <w:rFonts w:ascii="Arial" w:eastAsia="Times New Roman" w:hAnsi="Arial" w:cs="Arial"/>
          <w:b/>
          <w:bCs/>
          <w:color w:val="666666"/>
          <w:sz w:val="20"/>
          <w:szCs w:val="20"/>
        </w:rPr>
        <w:t>0</w:t>
      </w:r>
    </w:p>
    <w:p w:rsidR="00FB65D1" w:rsidRDefault="00CD00F8" w:rsidP="00FB65D1">
      <w:pPr>
        <w:shd w:val="clear" w:color="auto" w:fill="F4F4F4"/>
        <w:spacing w:before="28" w:after="0" w:line="230" w:lineRule="atLeast"/>
        <w:rPr>
          <w:rStyle w:val="InternetLink"/>
          <w:rFonts w:ascii="Arial" w:eastAsia="Times New Roman" w:hAnsi="Arial" w:cs="Arial"/>
          <w:b/>
          <w:bCs/>
          <w:color w:val="24476B"/>
          <w:sz w:val="16"/>
          <w:szCs w:val="16"/>
        </w:rPr>
      </w:pPr>
      <w:hyperlink r:id="rId75">
        <w:r w:rsidR="00FB65D1">
          <w:rPr>
            <w:rStyle w:val="InternetLink"/>
            <w:rFonts w:ascii="Arial" w:eastAsia="Times New Roman" w:hAnsi="Arial" w:cs="Arial"/>
            <w:b/>
            <w:bCs/>
            <w:color w:val="24476B"/>
            <w:sz w:val="16"/>
            <w:szCs w:val="16"/>
          </w:rPr>
          <w:t>Odgovorite na komentar</w:t>
        </w:r>
      </w:hyperlink>
    </w:p>
    <w:p w:rsidR="00FB65D1" w:rsidRDefault="00FB65D1" w:rsidP="00FB65D1">
      <w:pPr>
        <w:widowControl w:val="0"/>
        <w:numPr>
          <w:ilvl w:val="0"/>
          <w:numId w:val="3"/>
        </w:numPr>
        <w:spacing w:before="28" w:after="28" w:line="100" w:lineRule="atLeast"/>
        <w:rPr>
          <w:rFonts w:eastAsia="Times New Roman" w:cs="Times New Roman"/>
          <w:color w:val="000000"/>
        </w:rPr>
      </w:pPr>
    </w:p>
    <w:p w:rsidR="00FB65D1" w:rsidRDefault="00FB65D1" w:rsidP="00FB65D1">
      <w:pPr>
        <w:shd w:val="clear" w:color="auto" w:fill="F4F4F4"/>
        <w:spacing w:before="28" w:after="0" w:line="230" w:lineRule="atLeast"/>
        <w:rPr>
          <w:rStyle w:val="InternetLink"/>
          <w:rFonts w:ascii="Arial" w:eastAsia="Times New Roman" w:hAnsi="Arial" w:cs="Arial"/>
          <w:color w:val="24476B"/>
          <w:sz w:val="16"/>
          <w:szCs w:val="16"/>
        </w:rPr>
      </w:pPr>
      <w:bookmarkStart w:id="14" w:name="2714888"/>
      <w:bookmarkEnd w:id="14"/>
      <w:r>
        <w:rPr>
          <w:rFonts w:ascii="Arial" w:eastAsia="Times New Roman" w:hAnsi="Arial" w:cs="Arial"/>
          <w:b/>
          <w:bCs/>
          <w:color w:val="000000"/>
        </w:rPr>
        <w:t>Borislav</w:t>
      </w:r>
      <w:r>
        <w:rPr>
          <w:rFonts w:ascii="Arial" w:eastAsia="Times New Roman" w:hAnsi="Arial" w:cs="Arial"/>
          <w:color w:val="999999"/>
          <w:sz w:val="18"/>
          <w:szCs w:val="18"/>
        </w:rPr>
        <w:t> 13. novembar 2013. 09:36 </w:t>
      </w:r>
      <w:hyperlink r:id="rId76" w:anchor="2714888" w:history="1">
        <w:r>
          <w:rPr>
            <w:rStyle w:val="InternetLink"/>
            <w:rFonts w:ascii="Arial" w:eastAsia="Times New Roman" w:hAnsi="Arial" w:cs="Arial"/>
            <w:color w:val="24476B"/>
            <w:sz w:val="16"/>
            <w:szCs w:val="16"/>
          </w:rPr>
          <w:t>#2714888</w:t>
        </w:r>
      </w:hyperlink>
    </w:p>
    <w:p w:rsidR="00FB65D1" w:rsidRDefault="00FB65D1" w:rsidP="00FB65D1">
      <w:pPr>
        <w:shd w:val="clear" w:color="auto" w:fill="F4F4F4"/>
        <w:spacing w:before="245" w:after="245" w:line="100" w:lineRule="atLeast"/>
        <w:rPr>
          <w:rFonts w:ascii="Arial" w:eastAsia="Times New Roman" w:hAnsi="Arial" w:cs="Arial"/>
          <w:color w:val="000000"/>
          <w:sz w:val="20"/>
          <w:szCs w:val="20"/>
          <w:lang w:val="fr-FR"/>
        </w:rPr>
      </w:pPr>
      <w:r>
        <w:rPr>
          <w:rFonts w:ascii="Arial" w:eastAsia="Times New Roman" w:hAnsi="Arial" w:cs="Arial"/>
          <w:color w:val="000000"/>
          <w:sz w:val="20"/>
          <w:szCs w:val="20"/>
          <w:lang w:val="fr-FR"/>
        </w:rPr>
        <w:t>Pa ljudi dali je to moguce? Sonja Biserko zivi u Srbiji a radi protiv Srbije. U kojoj drugoj drzavi bi netko mogao svedociti protiv svoje drzave u slicnom postupku?</w:t>
      </w:r>
    </w:p>
    <w:p w:rsidR="00FB65D1" w:rsidRDefault="00FB65D1" w:rsidP="00FB65D1">
      <w:pPr>
        <w:shd w:val="clear" w:color="auto" w:fill="F4F4F4"/>
        <w:spacing w:before="28" w:after="0" w:line="230" w:lineRule="atLeast"/>
        <w:rPr>
          <w:rFonts w:ascii="Arial" w:eastAsia="Times New Roman" w:hAnsi="Arial" w:cs="Arial"/>
          <w:b/>
          <w:bCs/>
          <w:color w:val="666666"/>
          <w:sz w:val="20"/>
          <w:szCs w:val="20"/>
        </w:rPr>
      </w:pPr>
      <w:r>
        <w:rPr>
          <w:rFonts w:ascii="Arial" w:eastAsia="Times New Roman" w:hAnsi="Arial" w:cs="Arial"/>
          <w:color w:val="000000"/>
          <w:sz w:val="18"/>
          <w:szCs w:val="18"/>
        </w:rPr>
        <w:t>Ocenite </w:t>
      </w:r>
      <w:hyperlink r:id="rId77">
        <w:r>
          <w:rPr>
            <w:rStyle w:val="InternetLink"/>
            <w:rFonts w:ascii="Arial" w:eastAsia="Times New Roman" w:hAnsi="Arial" w:cs="Arial"/>
            <w:color w:val="24476B"/>
            <w:sz w:val="16"/>
            <w:szCs w:val="16"/>
          </w:rPr>
          <w:t>Preporučujem </w:t>
        </w:r>
      </w:hyperlink>
      <w:r>
        <w:rPr>
          <w:rFonts w:ascii="Arial" w:eastAsia="Times New Roman" w:hAnsi="Arial" w:cs="Arial"/>
          <w:b/>
          <w:bCs/>
          <w:color w:val="666666"/>
          <w:sz w:val="20"/>
          <w:szCs w:val="20"/>
        </w:rPr>
        <w:t>12</w:t>
      </w:r>
      <w:r>
        <w:rPr>
          <w:rFonts w:ascii="Arial" w:eastAsia="Times New Roman" w:hAnsi="Arial" w:cs="Arial"/>
          <w:color w:val="000000"/>
          <w:sz w:val="18"/>
          <w:szCs w:val="18"/>
        </w:rPr>
        <w:t> </w:t>
      </w:r>
      <w:hyperlink r:id="rId78">
        <w:r>
          <w:rPr>
            <w:rStyle w:val="InternetLink"/>
            <w:rFonts w:ascii="Arial" w:eastAsia="Times New Roman" w:hAnsi="Arial" w:cs="Arial"/>
            <w:color w:val="24476B"/>
            <w:sz w:val="16"/>
            <w:szCs w:val="16"/>
          </w:rPr>
          <w:t>Ne preporučujem</w:t>
        </w:r>
      </w:hyperlink>
      <w:r>
        <w:rPr>
          <w:rFonts w:ascii="Arial" w:eastAsia="Times New Roman" w:hAnsi="Arial" w:cs="Arial"/>
          <w:color w:val="000000"/>
          <w:sz w:val="18"/>
          <w:szCs w:val="18"/>
        </w:rPr>
        <w:t> </w:t>
      </w:r>
      <w:r>
        <w:rPr>
          <w:rFonts w:ascii="Arial" w:eastAsia="Times New Roman" w:hAnsi="Arial" w:cs="Arial"/>
          <w:b/>
          <w:bCs/>
          <w:color w:val="666666"/>
          <w:sz w:val="20"/>
          <w:szCs w:val="20"/>
        </w:rPr>
        <w:t>1</w:t>
      </w:r>
    </w:p>
    <w:p w:rsidR="00FB65D1" w:rsidRDefault="00CD00F8" w:rsidP="00FB65D1">
      <w:pPr>
        <w:shd w:val="clear" w:color="auto" w:fill="F4F4F4"/>
        <w:spacing w:before="28" w:after="0" w:line="230" w:lineRule="atLeast"/>
        <w:rPr>
          <w:rStyle w:val="InternetLink"/>
          <w:rFonts w:ascii="Arial" w:eastAsia="Times New Roman" w:hAnsi="Arial" w:cs="Arial"/>
          <w:b/>
          <w:bCs/>
          <w:color w:val="24476B"/>
          <w:sz w:val="16"/>
          <w:szCs w:val="16"/>
        </w:rPr>
      </w:pPr>
      <w:hyperlink r:id="rId79">
        <w:r w:rsidR="00FB65D1">
          <w:rPr>
            <w:rStyle w:val="InternetLink"/>
            <w:rFonts w:ascii="Arial" w:eastAsia="Times New Roman" w:hAnsi="Arial" w:cs="Arial"/>
            <w:b/>
            <w:bCs/>
            <w:color w:val="24476B"/>
            <w:sz w:val="16"/>
            <w:szCs w:val="16"/>
          </w:rPr>
          <w:t>Odgovorite na komentar</w:t>
        </w:r>
      </w:hyperlink>
    </w:p>
    <w:p w:rsidR="00FB65D1" w:rsidRDefault="00FB65D1" w:rsidP="00FB65D1">
      <w:pPr>
        <w:widowControl w:val="0"/>
        <w:numPr>
          <w:ilvl w:val="1"/>
          <w:numId w:val="4"/>
        </w:numPr>
        <w:spacing w:before="28" w:after="28" w:line="100" w:lineRule="atLeast"/>
        <w:rPr>
          <w:rFonts w:eastAsia="Times New Roman" w:cs="Times New Roman"/>
          <w:color w:val="000000"/>
        </w:rPr>
      </w:pPr>
    </w:p>
    <w:p w:rsidR="00FB65D1" w:rsidRDefault="00FB65D1" w:rsidP="00FB65D1">
      <w:pPr>
        <w:shd w:val="clear" w:color="auto" w:fill="F4F4F4"/>
        <w:spacing w:before="28" w:after="0" w:line="230" w:lineRule="atLeast"/>
        <w:rPr>
          <w:rStyle w:val="InternetLink"/>
          <w:rFonts w:ascii="Arial" w:eastAsia="Times New Roman" w:hAnsi="Arial" w:cs="Arial"/>
          <w:color w:val="24476B"/>
          <w:sz w:val="16"/>
          <w:szCs w:val="16"/>
        </w:rPr>
      </w:pPr>
      <w:bookmarkStart w:id="15" w:name="2714991"/>
      <w:bookmarkEnd w:id="15"/>
      <w:r>
        <w:rPr>
          <w:rFonts w:ascii="Arial" w:eastAsia="Times New Roman" w:hAnsi="Arial" w:cs="Arial"/>
          <w:b/>
          <w:bCs/>
          <w:color w:val="000000"/>
        </w:rPr>
        <w:t>zoks</w:t>
      </w:r>
      <w:r>
        <w:rPr>
          <w:rFonts w:ascii="Arial" w:eastAsia="Times New Roman" w:hAnsi="Arial" w:cs="Arial"/>
          <w:color w:val="999999"/>
          <w:sz w:val="18"/>
          <w:szCs w:val="18"/>
        </w:rPr>
        <w:t> 13. novembar 2013. 11:27 </w:t>
      </w:r>
      <w:hyperlink r:id="rId80" w:anchor="2714991" w:history="1">
        <w:r>
          <w:rPr>
            <w:rStyle w:val="InternetLink"/>
            <w:rFonts w:ascii="Arial" w:eastAsia="Times New Roman" w:hAnsi="Arial" w:cs="Arial"/>
            <w:color w:val="24476B"/>
            <w:sz w:val="16"/>
            <w:szCs w:val="16"/>
          </w:rPr>
          <w:t>#2714991</w:t>
        </w:r>
      </w:hyperlink>
    </w:p>
    <w:p w:rsidR="00FB65D1" w:rsidRDefault="00FB65D1" w:rsidP="00FB65D1">
      <w:pPr>
        <w:shd w:val="clear" w:color="auto" w:fill="F4F4F4"/>
        <w:spacing w:before="245" w:after="245" w:line="100" w:lineRule="atLeast"/>
        <w:rPr>
          <w:rFonts w:ascii="Arial" w:eastAsia="Times New Roman" w:hAnsi="Arial" w:cs="Arial"/>
          <w:color w:val="000000"/>
          <w:sz w:val="20"/>
          <w:szCs w:val="20"/>
        </w:rPr>
      </w:pPr>
      <w:r>
        <w:rPr>
          <w:rFonts w:ascii="Arial" w:eastAsia="Times New Roman" w:hAnsi="Arial" w:cs="Arial"/>
          <w:color w:val="000000"/>
          <w:sz w:val="20"/>
          <w:szCs w:val="20"/>
        </w:rPr>
        <w:t>U Srbiji Srbi kazu da je ta sloboda koju ima BiSERcica velicina Srba i Srbije,ali je problem u tome sto tu velicinu region ne shvata i prihvata kao lepu osobinu nego kao neku vrstu priznanja srpske krivice!Tu BiSERcicu bi trebalo progalsitipersona-non grata u Srbiji i poslati je kod poslodavaca!Tu mantru da kad mi Srbi "ocistimo"svoje dvoriste i drugi ce tako uraditi..............pa to je za budale,ne nikako za normalne ljude!primer za to je posle Dugog rata,Srbi ubijali svoje i niko drugi!</w:t>
      </w:r>
    </w:p>
    <w:p w:rsidR="00FB65D1" w:rsidRDefault="00FB65D1" w:rsidP="00FB65D1">
      <w:pPr>
        <w:shd w:val="clear" w:color="auto" w:fill="F4F4F4"/>
        <w:spacing w:before="28" w:after="0" w:line="230" w:lineRule="atLeast"/>
        <w:rPr>
          <w:rFonts w:ascii="Arial" w:eastAsia="Times New Roman" w:hAnsi="Arial" w:cs="Arial"/>
          <w:b/>
          <w:bCs/>
          <w:color w:val="666666"/>
          <w:sz w:val="20"/>
          <w:szCs w:val="20"/>
        </w:rPr>
      </w:pPr>
      <w:r>
        <w:rPr>
          <w:rFonts w:ascii="Arial" w:eastAsia="Times New Roman" w:hAnsi="Arial" w:cs="Arial"/>
          <w:color w:val="000000"/>
          <w:sz w:val="18"/>
          <w:szCs w:val="18"/>
        </w:rPr>
        <w:lastRenderedPageBreak/>
        <w:t>Ocenite </w:t>
      </w:r>
      <w:hyperlink r:id="rId81">
        <w:r>
          <w:rPr>
            <w:rStyle w:val="InternetLink"/>
            <w:rFonts w:ascii="Arial" w:eastAsia="Times New Roman" w:hAnsi="Arial" w:cs="Arial"/>
            <w:color w:val="24476B"/>
            <w:sz w:val="16"/>
            <w:szCs w:val="16"/>
          </w:rPr>
          <w:t>Preporučujem </w:t>
        </w:r>
      </w:hyperlink>
      <w:r>
        <w:rPr>
          <w:rFonts w:ascii="Arial" w:eastAsia="Times New Roman" w:hAnsi="Arial" w:cs="Arial"/>
          <w:b/>
          <w:bCs/>
          <w:color w:val="666666"/>
          <w:sz w:val="20"/>
          <w:szCs w:val="20"/>
        </w:rPr>
        <w:t>3</w:t>
      </w:r>
      <w:r>
        <w:rPr>
          <w:rFonts w:ascii="Arial" w:eastAsia="Times New Roman" w:hAnsi="Arial" w:cs="Arial"/>
          <w:color w:val="000000"/>
          <w:sz w:val="18"/>
          <w:szCs w:val="18"/>
        </w:rPr>
        <w:t> </w:t>
      </w:r>
      <w:hyperlink r:id="rId82">
        <w:r>
          <w:rPr>
            <w:rStyle w:val="InternetLink"/>
            <w:rFonts w:ascii="Arial" w:eastAsia="Times New Roman" w:hAnsi="Arial" w:cs="Arial"/>
            <w:color w:val="24476B"/>
            <w:sz w:val="16"/>
            <w:szCs w:val="16"/>
          </w:rPr>
          <w:t>Ne preporučujem</w:t>
        </w:r>
      </w:hyperlink>
      <w:r>
        <w:rPr>
          <w:rFonts w:ascii="Arial" w:eastAsia="Times New Roman" w:hAnsi="Arial" w:cs="Arial"/>
          <w:color w:val="000000"/>
          <w:sz w:val="18"/>
          <w:szCs w:val="18"/>
        </w:rPr>
        <w:t> </w:t>
      </w:r>
      <w:r>
        <w:rPr>
          <w:rFonts w:ascii="Arial" w:eastAsia="Times New Roman" w:hAnsi="Arial" w:cs="Arial"/>
          <w:b/>
          <w:bCs/>
          <w:color w:val="666666"/>
          <w:sz w:val="20"/>
          <w:szCs w:val="20"/>
        </w:rPr>
        <w:t>1</w:t>
      </w:r>
    </w:p>
    <w:p w:rsidR="00FB65D1" w:rsidRDefault="00CD00F8" w:rsidP="00FB65D1">
      <w:pPr>
        <w:shd w:val="clear" w:color="auto" w:fill="F4F4F4"/>
        <w:spacing w:before="28" w:after="0" w:line="230" w:lineRule="atLeast"/>
        <w:rPr>
          <w:rStyle w:val="InternetLink"/>
          <w:rFonts w:ascii="Arial" w:eastAsia="Times New Roman" w:hAnsi="Arial" w:cs="Arial"/>
          <w:b/>
          <w:bCs/>
          <w:color w:val="24476B"/>
          <w:sz w:val="16"/>
          <w:szCs w:val="16"/>
        </w:rPr>
      </w:pPr>
      <w:hyperlink r:id="rId83">
        <w:r w:rsidR="00FB65D1">
          <w:rPr>
            <w:rStyle w:val="InternetLink"/>
            <w:rFonts w:ascii="Arial" w:eastAsia="Times New Roman" w:hAnsi="Arial" w:cs="Arial"/>
            <w:b/>
            <w:bCs/>
            <w:color w:val="24476B"/>
            <w:sz w:val="16"/>
            <w:szCs w:val="16"/>
          </w:rPr>
          <w:t>Odgovorite na komentar</w:t>
        </w:r>
      </w:hyperlink>
    </w:p>
    <w:p w:rsidR="00FB65D1" w:rsidRDefault="00FB65D1" w:rsidP="00FB65D1">
      <w:pPr>
        <w:widowControl w:val="0"/>
        <w:numPr>
          <w:ilvl w:val="1"/>
          <w:numId w:val="5"/>
        </w:numPr>
        <w:spacing w:before="28" w:after="28" w:line="100" w:lineRule="atLeast"/>
        <w:rPr>
          <w:rFonts w:eastAsia="Times New Roman" w:cs="Times New Roman"/>
          <w:color w:val="000000"/>
        </w:rPr>
      </w:pPr>
    </w:p>
    <w:p w:rsidR="00FB65D1" w:rsidRDefault="00FB65D1" w:rsidP="00FB65D1">
      <w:pPr>
        <w:shd w:val="clear" w:color="auto" w:fill="F4F4F4"/>
        <w:spacing w:before="28" w:after="0" w:line="230" w:lineRule="atLeast"/>
        <w:rPr>
          <w:rStyle w:val="InternetLink"/>
          <w:rFonts w:ascii="Arial" w:eastAsia="Times New Roman" w:hAnsi="Arial" w:cs="Arial"/>
          <w:color w:val="24476B"/>
          <w:sz w:val="16"/>
          <w:szCs w:val="16"/>
        </w:rPr>
      </w:pPr>
      <w:bookmarkStart w:id="16" w:name="2715028"/>
      <w:bookmarkEnd w:id="16"/>
      <w:r>
        <w:rPr>
          <w:rFonts w:ascii="Arial" w:eastAsia="Times New Roman" w:hAnsi="Arial" w:cs="Arial"/>
          <w:b/>
          <w:bCs/>
          <w:color w:val="000000"/>
        </w:rPr>
        <w:t>Krle</w:t>
      </w:r>
      <w:r>
        <w:rPr>
          <w:rFonts w:ascii="Arial" w:eastAsia="Times New Roman" w:hAnsi="Arial" w:cs="Arial"/>
          <w:color w:val="999999"/>
          <w:sz w:val="18"/>
          <w:szCs w:val="18"/>
        </w:rPr>
        <w:t> 13. novembar 2013. 12:11 </w:t>
      </w:r>
      <w:hyperlink r:id="rId84" w:anchor="2715028" w:history="1">
        <w:r>
          <w:rPr>
            <w:rStyle w:val="InternetLink"/>
            <w:rFonts w:ascii="Arial" w:eastAsia="Times New Roman" w:hAnsi="Arial" w:cs="Arial"/>
            <w:color w:val="24476B"/>
            <w:sz w:val="16"/>
            <w:szCs w:val="16"/>
          </w:rPr>
          <w:t>#2715028</w:t>
        </w:r>
      </w:hyperlink>
    </w:p>
    <w:p w:rsidR="00FB65D1" w:rsidRDefault="00FB65D1" w:rsidP="00FB65D1">
      <w:pPr>
        <w:shd w:val="clear" w:color="auto" w:fill="F4F4F4"/>
        <w:spacing w:before="245" w:after="245" w:line="100" w:lineRule="atLeast"/>
        <w:rPr>
          <w:rFonts w:ascii="Arial" w:eastAsia="Times New Roman" w:hAnsi="Arial" w:cs="Arial"/>
          <w:color w:val="000000"/>
          <w:sz w:val="20"/>
          <w:szCs w:val="20"/>
          <w:lang w:val="fr-FR"/>
        </w:rPr>
      </w:pPr>
      <w:r>
        <w:rPr>
          <w:rFonts w:ascii="Arial" w:eastAsia="Times New Roman" w:hAnsi="Arial" w:cs="Arial"/>
          <w:color w:val="000000"/>
          <w:sz w:val="20"/>
          <w:szCs w:val="20"/>
          <w:lang w:val="fr-FR"/>
        </w:rPr>
        <w:t>Zivi u Srbiji ali je Hrvatica valjda</w:t>
      </w:r>
    </w:p>
    <w:p w:rsidR="00FB65D1" w:rsidRDefault="00FB65D1" w:rsidP="00FB65D1">
      <w:pPr>
        <w:shd w:val="clear" w:color="auto" w:fill="F4F4F4"/>
        <w:spacing w:before="28" w:after="0" w:line="230" w:lineRule="atLeast"/>
        <w:rPr>
          <w:rFonts w:ascii="Arial" w:eastAsia="Times New Roman" w:hAnsi="Arial" w:cs="Arial"/>
          <w:b/>
          <w:bCs/>
          <w:color w:val="666666"/>
          <w:sz w:val="20"/>
          <w:szCs w:val="20"/>
        </w:rPr>
      </w:pPr>
      <w:r>
        <w:rPr>
          <w:rFonts w:ascii="Arial" w:eastAsia="Times New Roman" w:hAnsi="Arial" w:cs="Arial"/>
          <w:color w:val="000000"/>
          <w:sz w:val="18"/>
          <w:szCs w:val="18"/>
        </w:rPr>
        <w:t>Ocenite </w:t>
      </w:r>
      <w:hyperlink r:id="rId85">
        <w:r>
          <w:rPr>
            <w:rStyle w:val="InternetLink"/>
            <w:rFonts w:ascii="Arial" w:eastAsia="Times New Roman" w:hAnsi="Arial" w:cs="Arial"/>
            <w:color w:val="24476B"/>
            <w:sz w:val="16"/>
            <w:szCs w:val="16"/>
          </w:rPr>
          <w:t>Preporučujem </w:t>
        </w:r>
      </w:hyperlink>
      <w:r>
        <w:rPr>
          <w:rFonts w:ascii="Arial" w:eastAsia="Times New Roman" w:hAnsi="Arial" w:cs="Arial"/>
          <w:b/>
          <w:bCs/>
          <w:color w:val="666666"/>
          <w:sz w:val="20"/>
          <w:szCs w:val="20"/>
        </w:rPr>
        <w:t>6</w:t>
      </w:r>
      <w:r>
        <w:rPr>
          <w:rFonts w:ascii="Arial" w:eastAsia="Times New Roman" w:hAnsi="Arial" w:cs="Arial"/>
          <w:color w:val="000000"/>
          <w:sz w:val="18"/>
          <w:szCs w:val="18"/>
        </w:rPr>
        <w:t> </w:t>
      </w:r>
      <w:hyperlink r:id="rId86">
        <w:r>
          <w:rPr>
            <w:rStyle w:val="InternetLink"/>
            <w:rFonts w:ascii="Arial" w:eastAsia="Times New Roman" w:hAnsi="Arial" w:cs="Arial"/>
            <w:color w:val="24476B"/>
            <w:sz w:val="16"/>
            <w:szCs w:val="16"/>
          </w:rPr>
          <w:t>Ne preporučujem</w:t>
        </w:r>
      </w:hyperlink>
      <w:r>
        <w:rPr>
          <w:rFonts w:ascii="Arial" w:eastAsia="Times New Roman" w:hAnsi="Arial" w:cs="Arial"/>
          <w:color w:val="000000"/>
          <w:sz w:val="18"/>
          <w:szCs w:val="18"/>
        </w:rPr>
        <w:t> </w:t>
      </w:r>
      <w:r>
        <w:rPr>
          <w:rFonts w:ascii="Arial" w:eastAsia="Times New Roman" w:hAnsi="Arial" w:cs="Arial"/>
          <w:b/>
          <w:bCs/>
          <w:color w:val="666666"/>
          <w:sz w:val="20"/>
          <w:szCs w:val="20"/>
        </w:rPr>
        <w:t>0</w:t>
      </w:r>
    </w:p>
    <w:p w:rsidR="00FB65D1" w:rsidRDefault="00CD00F8" w:rsidP="00FB65D1">
      <w:pPr>
        <w:shd w:val="clear" w:color="auto" w:fill="F4F4F4"/>
        <w:spacing w:before="28" w:after="0" w:line="230" w:lineRule="atLeast"/>
        <w:rPr>
          <w:rStyle w:val="InternetLink"/>
          <w:rFonts w:ascii="Arial" w:eastAsia="Times New Roman" w:hAnsi="Arial" w:cs="Arial"/>
          <w:b/>
          <w:bCs/>
          <w:color w:val="24476B"/>
          <w:sz w:val="16"/>
          <w:szCs w:val="16"/>
        </w:rPr>
      </w:pPr>
      <w:hyperlink r:id="rId87">
        <w:r w:rsidR="00FB65D1">
          <w:rPr>
            <w:rStyle w:val="InternetLink"/>
            <w:rFonts w:ascii="Arial" w:eastAsia="Times New Roman" w:hAnsi="Arial" w:cs="Arial"/>
            <w:b/>
            <w:bCs/>
            <w:color w:val="24476B"/>
            <w:sz w:val="16"/>
            <w:szCs w:val="16"/>
          </w:rPr>
          <w:t>Odgovorite na komentar</w:t>
        </w:r>
      </w:hyperlink>
    </w:p>
    <w:p w:rsidR="00FB65D1" w:rsidRDefault="00FB65D1" w:rsidP="00FB65D1">
      <w:pPr>
        <w:widowControl w:val="0"/>
        <w:numPr>
          <w:ilvl w:val="0"/>
          <w:numId w:val="6"/>
        </w:numPr>
        <w:spacing w:before="28" w:after="28" w:line="100" w:lineRule="atLeast"/>
        <w:rPr>
          <w:rFonts w:eastAsia="Times New Roman" w:cs="Times New Roman"/>
          <w:color w:val="000000"/>
        </w:rPr>
      </w:pPr>
    </w:p>
    <w:p w:rsidR="00FB65D1" w:rsidRDefault="00FB65D1" w:rsidP="00FB65D1">
      <w:pPr>
        <w:shd w:val="clear" w:color="auto" w:fill="F4F4F4"/>
        <w:spacing w:before="28" w:after="0" w:line="230" w:lineRule="atLeast"/>
        <w:rPr>
          <w:rStyle w:val="InternetLink"/>
          <w:rFonts w:ascii="Arial" w:eastAsia="Times New Roman" w:hAnsi="Arial" w:cs="Arial"/>
          <w:b/>
          <w:bCs/>
          <w:color w:val="24476B"/>
          <w:sz w:val="16"/>
          <w:szCs w:val="16"/>
          <w:lang w:val="fr-FR"/>
        </w:rPr>
      </w:pPr>
      <w:r>
        <w:rPr>
          <w:rFonts w:ascii="Arial" w:eastAsia="Times New Roman" w:hAnsi="Arial" w:cs="Arial"/>
          <w:b/>
          <w:bCs/>
          <w:color w:val="000000"/>
          <w:sz w:val="20"/>
          <w:szCs w:val="20"/>
          <w:u w:val="single"/>
          <w:lang w:val="fr-FR"/>
        </w:rPr>
        <w:t>Lala iz Banata</w:t>
      </w:r>
      <w:r>
        <w:rPr>
          <w:rFonts w:ascii="Arial" w:eastAsia="Times New Roman" w:hAnsi="Arial" w:cs="Arial"/>
          <w:b/>
          <w:bCs/>
          <w:color w:val="999999"/>
          <w:sz w:val="18"/>
          <w:szCs w:val="18"/>
          <w:u w:val="single"/>
          <w:lang w:val="fr-FR"/>
        </w:rPr>
        <w:t> 13. novembar 2013. 08:08 </w:t>
      </w:r>
      <w:hyperlink r:id="rId88" w:anchor="2714810" w:history="1">
        <w:r>
          <w:rPr>
            <w:rStyle w:val="InternetLink"/>
            <w:rFonts w:ascii="Arial" w:eastAsia="Times New Roman" w:hAnsi="Arial" w:cs="Arial"/>
            <w:b/>
            <w:bCs/>
            <w:color w:val="24476B"/>
            <w:sz w:val="16"/>
            <w:szCs w:val="16"/>
            <w:lang w:val="fr-FR"/>
          </w:rPr>
          <w:t>#2714810</w:t>
        </w:r>
      </w:hyperlink>
    </w:p>
    <w:p w:rsidR="00FB65D1" w:rsidRDefault="00FB65D1" w:rsidP="00FB65D1">
      <w:pPr>
        <w:shd w:val="clear" w:color="auto" w:fill="F4F4F4"/>
        <w:spacing w:before="28" w:after="0" w:line="230" w:lineRule="atLeast"/>
        <w:rPr>
          <w:rFonts w:eastAsia="Times New Roman" w:cs="Times New Roman"/>
          <w:color w:val="000000"/>
          <w:lang w:val="fr-FR"/>
        </w:rPr>
      </w:pPr>
    </w:p>
    <w:p w:rsidR="00FB65D1" w:rsidRDefault="00FB65D1" w:rsidP="00FB65D1">
      <w:pPr>
        <w:shd w:val="clear" w:color="auto" w:fill="F4F4F4"/>
        <w:spacing w:before="245" w:after="245" w:line="100" w:lineRule="atLeast"/>
        <w:rPr>
          <w:rFonts w:ascii="Arial" w:eastAsia="Times New Roman" w:hAnsi="Arial" w:cs="Arial"/>
          <w:color w:val="000000"/>
          <w:sz w:val="20"/>
          <w:szCs w:val="20"/>
        </w:rPr>
      </w:pPr>
      <w:r>
        <w:rPr>
          <w:rFonts w:ascii="Arial" w:eastAsia="Times New Roman" w:hAnsi="Arial" w:cs="Arial"/>
          <w:color w:val="000000"/>
          <w:sz w:val="20"/>
          <w:szCs w:val="20"/>
        </w:rPr>
        <w:t>ocigledno da politika i teoretski deo prava i statut MSP, nije njegova jaca strana valjda zato i ima mnog neistine u opticaju. Zato je i Pozvan u Hag da licno dodje i nesto iz prava, prakticnom primenom prevazidje, savlada a potom po mogucstvu i da nauci i naj vaznije razume.</w:t>
      </w:r>
    </w:p>
    <w:p w:rsidR="00FB65D1" w:rsidRDefault="00FB65D1" w:rsidP="00FB65D1">
      <w:pPr>
        <w:shd w:val="clear" w:color="auto" w:fill="F4F4F4"/>
        <w:spacing w:before="28" w:after="0" w:line="230" w:lineRule="atLeast"/>
        <w:rPr>
          <w:rFonts w:ascii="Arial" w:eastAsia="Times New Roman" w:hAnsi="Arial" w:cs="Arial"/>
          <w:b/>
          <w:bCs/>
          <w:color w:val="666666"/>
          <w:sz w:val="20"/>
          <w:szCs w:val="20"/>
        </w:rPr>
      </w:pPr>
      <w:r>
        <w:rPr>
          <w:rFonts w:ascii="Arial" w:eastAsia="Times New Roman" w:hAnsi="Arial" w:cs="Arial"/>
          <w:color w:val="000000"/>
          <w:sz w:val="18"/>
          <w:szCs w:val="18"/>
        </w:rPr>
        <w:t>Ocenite </w:t>
      </w:r>
      <w:hyperlink r:id="rId89">
        <w:r>
          <w:rPr>
            <w:rStyle w:val="InternetLink"/>
            <w:rFonts w:ascii="Arial" w:eastAsia="Times New Roman" w:hAnsi="Arial" w:cs="Arial"/>
            <w:color w:val="24476B"/>
            <w:sz w:val="16"/>
            <w:szCs w:val="16"/>
          </w:rPr>
          <w:t>Preporučujem </w:t>
        </w:r>
      </w:hyperlink>
      <w:r>
        <w:rPr>
          <w:rFonts w:ascii="Arial" w:eastAsia="Times New Roman" w:hAnsi="Arial" w:cs="Arial"/>
          <w:b/>
          <w:bCs/>
          <w:color w:val="666666"/>
          <w:sz w:val="20"/>
          <w:szCs w:val="20"/>
        </w:rPr>
        <w:t>0</w:t>
      </w:r>
      <w:r>
        <w:rPr>
          <w:rFonts w:ascii="Arial" w:eastAsia="Times New Roman" w:hAnsi="Arial" w:cs="Arial"/>
          <w:color w:val="000000"/>
          <w:sz w:val="18"/>
          <w:szCs w:val="18"/>
        </w:rPr>
        <w:t> </w:t>
      </w:r>
      <w:hyperlink r:id="rId90">
        <w:r>
          <w:rPr>
            <w:rStyle w:val="InternetLink"/>
            <w:rFonts w:ascii="Arial" w:eastAsia="Times New Roman" w:hAnsi="Arial" w:cs="Arial"/>
            <w:color w:val="24476B"/>
            <w:sz w:val="16"/>
            <w:szCs w:val="16"/>
          </w:rPr>
          <w:t>Ne preporučujem</w:t>
        </w:r>
      </w:hyperlink>
      <w:r>
        <w:rPr>
          <w:rFonts w:ascii="Arial" w:eastAsia="Times New Roman" w:hAnsi="Arial" w:cs="Arial"/>
          <w:color w:val="000000"/>
          <w:sz w:val="18"/>
          <w:szCs w:val="18"/>
        </w:rPr>
        <w:t> </w:t>
      </w:r>
      <w:r>
        <w:rPr>
          <w:rFonts w:ascii="Arial" w:eastAsia="Times New Roman" w:hAnsi="Arial" w:cs="Arial"/>
          <w:b/>
          <w:bCs/>
          <w:color w:val="666666"/>
          <w:sz w:val="20"/>
          <w:szCs w:val="20"/>
        </w:rPr>
        <w:t>0</w:t>
      </w:r>
    </w:p>
    <w:p w:rsidR="00FB65D1" w:rsidRDefault="00CD00F8" w:rsidP="00FB65D1">
      <w:pPr>
        <w:shd w:val="clear" w:color="auto" w:fill="F4F4F4"/>
        <w:spacing w:before="28" w:after="0" w:line="230" w:lineRule="atLeast"/>
        <w:rPr>
          <w:rStyle w:val="InternetLink"/>
          <w:rFonts w:ascii="Arial" w:eastAsia="Times New Roman" w:hAnsi="Arial" w:cs="Arial"/>
          <w:b/>
          <w:bCs/>
          <w:color w:val="24476B"/>
          <w:sz w:val="16"/>
          <w:szCs w:val="16"/>
        </w:rPr>
      </w:pPr>
      <w:hyperlink r:id="rId91">
        <w:r w:rsidR="00FB65D1">
          <w:rPr>
            <w:rStyle w:val="InternetLink"/>
            <w:rFonts w:ascii="Arial" w:eastAsia="Times New Roman" w:hAnsi="Arial" w:cs="Arial"/>
            <w:b/>
            <w:bCs/>
            <w:color w:val="24476B"/>
            <w:sz w:val="16"/>
            <w:szCs w:val="16"/>
          </w:rPr>
          <w:t>Odgovorite na komentar</w:t>
        </w:r>
      </w:hyperlink>
    </w:p>
    <w:p w:rsidR="00FB65D1" w:rsidRDefault="00FB65D1" w:rsidP="00FB65D1">
      <w:pPr>
        <w:widowControl w:val="0"/>
        <w:numPr>
          <w:ilvl w:val="0"/>
          <w:numId w:val="7"/>
        </w:numPr>
        <w:spacing w:before="28" w:after="28" w:line="100" w:lineRule="atLeast"/>
        <w:rPr>
          <w:rFonts w:eastAsia="Times New Roman" w:cs="Times New Roman"/>
          <w:color w:val="000000"/>
        </w:rPr>
      </w:pPr>
    </w:p>
    <w:p w:rsidR="00FB65D1" w:rsidRDefault="00FB65D1" w:rsidP="00FB65D1">
      <w:pPr>
        <w:shd w:val="clear" w:color="auto" w:fill="F4F4F4"/>
        <w:spacing w:before="28" w:after="0" w:line="230" w:lineRule="atLeast"/>
        <w:rPr>
          <w:rStyle w:val="InternetLink"/>
          <w:rFonts w:ascii="Arial" w:eastAsia="Times New Roman" w:hAnsi="Arial" w:cs="Arial"/>
          <w:color w:val="24476B"/>
          <w:sz w:val="16"/>
          <w:szCs w:val="16"/>
        </w:rPr>
      </w:pPr>
      <w:bookmarkStart w:id="17" w:name="2714753"/>
      <w:bookmarkEnd w:id="17"/>
      <w:r>
        <w:rPr>
          <w:rFonts w:ascii="Arial" w:eastAsia="Times New Roman" w:hAnsi="Arial" w:cs="Arial"/>
          <w:b/>
          <w:bCs/>
          <w:color w:val="000000"/>
        </w:rPr>
        <w:t>savo arizona</w:t>
      </w:r>
      <w:r>
        <w:rPr>
          <w:rFonts w:ascii="Arial" w:eastAsia="Times New Roman" w:hAnsi="Arial" w:cs="Arial"/>
          <w:color w:val="999999"/>
          <w:sz w:val="18"/>
          <w:szCs w:val="18"/>
        </w:rPr>
        <w:t> 13. novembar 2013. 06:35 </w:t>
      </w:r>
      <w:hyperlink r:id="rId92" w:anchor="2714753" w:history="1">
        <w:r>
          <w:rPr>
            <w:rStyle w:val="InternetLink"/>
            <w:rFonts w:ascii="Arial" w:eastAsia="Times New Roman" w:hAnsi="Arial" w:cs="Arial"/>
            <w:color w:val="24476B"/>
            <w:sz w:val="16"/>
            <w:szCs w:val="16"/>
          </w:rPr>
          <w:t>#2714753</w:t>
        </w:r>
      </w:hyperlink>
    </w:p>
    <w:p w:rsidR="00FB65D1" w:rsidRDefault="00FB65D1" w:rsidP="00FB65D1">
      <w:pPr>
        <w:shd w:val="clear" w:color="auto" w:fill="F4F4F4"/>
        <w:spacing w:before="245" w:after="245" w:line="100" w:lineRule="atLeast"/>
        <w:rPr>
          <w:rFonts w:ascii="Arial" w:eastAsia="Times New Roman" w:hAnsi="Arial" w:cs="Arial"/>
          <w:color w:val="000000"/>
          <w:sz w:val="20"/>
          <w:szCs w:val="20"/>
        </w:rPr>
      </w:pPr>
      <w:r>
        <w:rPr>
          <w:rFonts w:ascii="Arial" w:eastAsia="Times New Roman" w:hAnsi="Arial" w:cs="Arial"/>
          <w:color w:val="000000"/>
          <w:sz w:val="20"/>
          <w:szCs w:val="20"/>
        </w:rPr>
        <w:t>Nisam svjestan da ce Srbi opet da nasjednu I da izgube u Natofasistickom Hagu.Treba biti svjestan da je Hag izmisljen da sudi I optuzi Srbe zasto to radite cekajte dok se ne promjeni medjunarodni sud I da se promjeni cjela svetska politika.Vidite da optuzuju Srbe za 1.sv.rat a nije iskljuceno da budu optuzeni I za 2.sv.rat.</w:t>
      </w:r>
    </w:p>
    <w:p w:rsidR="00FB65D1" w:rsidRDefault="00FB65D1" w:rsidP="00FB65D1">
      <w:pPr>
        <w:shd w:val="clear" w:color="auto" w:fill="F4F4F4"/>
        <w:spacing w:before="28" w:after="0" w:line="230" w:lineRule="atLeast"/>
        <w:rPr>
          <w:rFonts w:ascii="Arial" w:eastAsia="Times New Roman" w:hAnsi="Arial" w:cs="Arial"/>
          <w:b/>
          <w:bCs/>
          <w:color w:val="666666"/>
          <w:sz w:val="20"/>
          <w:szCs w:val="20"/>
        </w:rPr>
      </w:pPr>
      <w:r>
        <w:rPr>
          <w:rFonts w:ascii="Arial" w:eastAsia="Times New Roman" w:hAnsi="Arial" w:cs="Arial"/>
          <w:color w:val="000000"/>
          <w:sz w:val="18"/>
          <w:szCs w:val="18"/>
        </w:rPr>
        <w:t>Ocenite </w:t>
      </w:r>
      <w:hyperlink r:id="rId93">
        <w:r>
          <w:rPr>
            <w:rStyle w:val="InternetLink"/>
            <w:rFonts w:ascii="Arial" w:eastAsia="Times New Roman" w:hAnsi="Arial" w:cs="Arial"/>
            <w:color w:val="24476B"/>
            <w:sz w:val="16"/>
            <w:szCs w:val="16"/>
          </w:rPr>
          <w:t>Preporučujem </w:t>
        </w:r>
      </w:hyperlink>
      <w:r>
        <w:rPr>
          <w:rFonts w:ascii="Arial" w:eastAsia="Times New Roman" w:hAnsi="Arial" w:cs="Arial"/>
          <w:b/>
          <w:bCs/>
          <w:color w:val="666666"/>
          <w:sz w:val="20"/>
          <w:szCs w:val="20"/>
        </w:rPr>
        <w:t>9</w:t>
      </w:r>
      <w:r>
        <w:rPr>
          <w:rFonts w:ascii="Arial" w:eastAsia="Times New Roman" w:hAnsi="Arial" w:cs="Arial"/>
          <w:color w:val="000000"/>
          <w:sz w:val="18"/>
          <w:szCs w:val="18"/>
        </w:rPr>
        <w:t> </w:t>
      </w:r>
      <w:hyperlink r:id="rId94">
        <w:r>
          <w:rPr>
            <w:rStyle w:val="InternetLink"/>
            <w:rFonts w:ascii="Arial" w:eastAsia="Times New Roman" w:hAnsi="Arial" w:cs="Arial"/>
            <w:color w:val="24476B"/>
            <w:sz w:val="16"/>
            <w:szCs w:val="16"/>
          </w:rPr>
          <w:t>Ne preporučujem</w:t>
        </w:r>
      </w:hyperlink>
      <w:r>
        <w:rPr>
          <w:rFonts w:ascii="Arial" w:eastAsia="Times New Roman" w:hAnsi="Arial" w:cs="Arial"/>
          <w:color w:val="000000"/>
          <w:sz w:val="18"/>
          <w:szCs w:val="18"/>
        </w:rPr>
        <w:t> </w:t>
      </w:r>
      <w:r>
        <w:rPr>
          <w:rFonts w:ascii="Arial" w:eastAsia="Times New Roman" w:hAnsi="Arial" w:cs="Arial"/>
          <w:b/>
          <w:bCs/>
          <w:color w:val="666666"/>
          <w:sz w:val="20"/>
          <w:szCs w:val="20"/>
        </w:rPr>
        <w:t>1</w:t>
      </w:r>
    </w:p>
    <w:p w:rsidR="00FB65D1" w:rsidRDefault="00CD00F8" w:rsidP="00FB65D1">
      <w:pPr>
        <w:shd w:val="clear" w:color="auto" w:fill="F4F4F4"/>
        <w:spacing w:before="28" w:after="0" w:line="230" w:lineRule="atLeast"/>
        <w:rPr>
          <w:rStyle w:val="InternetLink"/>
          <w:rFonts w:ascii="Arial" w:eastAsia="Times New Roman" w:hAnsi="Arial" w:cs="Arial"/>
          <w:b/>
          <w:bCs/>
          <w:color w:val="24476B"/>
          <w:sz w:val="16"/>
          <w:szCs w:val="16"/>
        </w:rPr>
      </w:pPr>
      <w:hyperlink r:id="rId95">
        <w:r w:rsidR="00FB65D1">
          <w:rPr>
            <w:rStyle w:val="InternetLink"/>
            <w:rFonts w:ascii="Arial" w:eastAsia="Times New Roman" w:hAnsi="Arial" w:cs="Arial"/>
            <w:b/>
            <w:bCs/>
            <w:color w:val="24476B"/>
            <w:sz w:val="16"/>
            <w:szCs w:val="16"/>
          </w:rPr>
          <w:t>Odgovorite na komentar</w:t>
        </w:r>
      </w:hyperlink>
    </w:p>
    <w:p w:rsidR="00FB65D1" w:rsidRDefault="00FB65D1" w:rsidP="00FB65D1">
      <w:pPr>
        <w:widowControl w:val="0"/>
        <w:numPr>
          <w:ilvl w:val="1"/>
          <w:numId w:val="8"/>
        </w:numPr>
        <w:spacing w:before="28" w:after="28" w:line="100" w:lineRule="atLeast"/>
        <w:rPr>
          <w:rFonts w:eastAsia="Times New Roman" w:cs="Times New Roman"/>
          <w:color w:val="000000"/>
        </w:rPr>
      </w:pPr>
    </w:p>
    <w:p w:rsidR="00FB65D1" w:rsidRDefault="00FB65D1" w:rsidP="00FB65D1">
      <w:pPr>
        <w:shd w:val="clear" w:color="auto" w:fill="F4F4F4"/>
        <w:spacing w:before="28" w:after="0" w:line="230" w:lineRule="atLeast"/>
        <w:rPr>
          <w:rStyle w:val="InternetLink"/>
          <w:rFonts w:ascii="Arial" w:eastAsia="Times New Roman" w:hAnsi="Arial" w:cs="Arial"/>
          <w:color w:val="24476B"/>
          <w:sz w:val="16"/>
          <w:szCs w:val="16"/>
        </w:rPr>
      </w:pPr>
      <w:bookmarkStart w:id="18" w:name="2715228"/>
      <w:bookmarkEnd w:id="18"/>
      <w:r>
        <w:rPr>
          <w:rFonts w:ascii="Arial" w:eastAsia="Times New Roman" w:hAnsi="Arial" w:cs="Arial"/>
          <w:b/>
          <w:bCs/>
          <w:color w:val="000000"/>
        </w:rPr>
        <w:t>Miomir Maksimcev</w:t>
      </w:r>
      <w:r>
        <w:rPr>
          <w:rFonts w:ascii="Arial" w:eastAsia="Times New Roman" w:hAnsi="Arial" w:cs="Arial"/>
          <w:color w:val="999999"/>
          <w:sz w:val="18"/>
          <w:szCs w:val="18"/>
        </w:rPr>
        <w:t> 13. novembar 2013. 16:32 </w:t>
      </w:r>
      <w:hyperlink r:id="rId96" w:anchor="2715228" w:history="1">
        <w:r>
          <w:rPr>
            <w:rStyle w:val="InternetLink"/>
            <w:rFonts w:ascii="Arial" w:eastAsia="Times New Roman" w:hAnsi="Arial" w:cs="Arial"/>
            <w:color w:val="24476B"/>
            <w:sz w:val="16"/>
            <w:szCs w:val="16"/>
          </w:rPr>
          <w:t>#2715228</w:t>
        </w:r>
      </w:hyperlink>
    </w:p>
    <w:p w:rsidR="00FB65D1" w:rsidRDefault="00FB65D1" w:rsidP="00FB65D1">
      <w:pPr>
        <w:shd w:val="clear" w:color="auto" w:fill="F4F4F4"/>
        <w:spacing w:before="245" w:after="245" w:line="100" w:lineRule="atLeast"/>
        <w:rPr>
          <w:rFonts w:ascii="Arial" w:eastAsia="Times New Roman" w:hAnsi="Arial" w:cs="Arial"/>
          <w:color w:val="000000"/>
          <w:sz w:val="20"/>
          <w:szCs w:val="20"/>
        </w:rPr>
      </w:pPr>
      <w:r>
        <w:rPr>
          <w:rFonts w:ascii="Arial" w:eastAsia="Times New Roman" w:hAnsi="Arial" w:cs="Arial"/>
          <w:color w:val="000000"/>
          <w:sz w:val="20"/>
          <w:szCs w:val="20"/>
          <w:lang w:val="fr-FR"/>
        </w:rPr>
        <w:t xml:space="preserve">Radi se o stalnom Medjunarodnom sudu pravde a ne o Tribunalu. </w:t>
      </w:r>
      <w:r>
        <w:rPr>
          <w:rFonts w:ascii="Arial" w:eastAsia="Times New Roman" w:hAnsi="Arial" w:cs="Arial"/>
          <w:color w:val="000000"/>
          <w:sz w:val="20"/>
          <w:szCs w:val="20"/>
        </w:rPr>
        <w:t>To su dve razlicite institucije.</w:t>
      </w:r>
    </w:p>
    <w:p w:rsidR="00FB65D1" w:rsidRDefault="00FB65D1" w:rsidP="00FB65D1">
      <w:pPr>
        <w:shd w:val="clear" w:color="auto" w:fill="F4F4F4"/>
        <w:spacing w:before="28" w:after="0" w:line="230" w:lineRule="atLeast"/>
        <w:rPr>
          <w:rFonts w:ascii="Arial" w:eastAsia="Times New Roman" w:hAnsi="Arial" w:cs="Arial"/>
          <w:b/>
          <w:bCs/>
          <w:color w:val="666666"/>
          <w:sz w:val="20"/>
          <w:szCs w:val="20"/>
        </w:rPr>
      </w:pPr>
      <w:r>
        <w:rPr>
          <w:rFonts w:ascii="Arial" w:eastAsia="Times New Roman" w:hAnsi="Arial" w:cs="Arial"/>
          <w:color w:val="000000"/>
          <w:sz w:val="18"/>
          <w:szCs w:val="18"/>
        </w:rPr>
        <w:t>Ocenite </w:t>
      </w:r>
      <w:hyperlink r:id="rId97">
        <w:r>
          <w:rPr>
            <w:rStyle w:val="InternetLink"/>
            <w:rFonts w:ascii="Arial" w:eastAsia="Times New Roman" w:hAnsi="Arial" w:cs="Arial"/>
            <w:color w:val="24476B"/>
            <w:sz w:val="16"/>
            <w:szCs w:val="16"/>
          </w:rPr>
          <w:t>Preporučujem </w:t>
        </w:r>
      </w:hyperlink>
      <w:r>
        <w:rPr>
          <w:rFonts w:ascii="Arial" w:eastAsia="Times New Roman" w:hAnsi="Arial" w:cs="Arial"/>
          <w:b/>
          <w:bCs/>
          <w:color w:val="666666"/>
          <w:sz w:val="20"/>
          <w:szCs w:val="20"/>
        </w:rPr>
        <w:t>2</w:t>
      </w:r>
      <w:r>
        <w:rPr>
          <w:rFonts w:ascii="Arial" w:eastAsia="Times New Roman" w:hAnsi="Arial" w:cs="Arial"/>
          <w:color w:val="000000"/>
          <w:sz w:val="18"/>
          <w:szCs w:val="18"/>
        </w:rPr>
        <w:t> </w:t>
      </w:r>
      <w:hyperlink r:id="rId98">
        <w:r>
          <w:rPr>
            <w:rStyle w:val="InternetLink"/>
            <w:rFonts w:ascii="Arial" w:eastAsia="Times New Roman" w:hAnsi="Arial" w:cs="Arial"/>
            <w:color w:val="24476B"/>
            <w:sz w:val="16"/>
            <w:szCs w:val="16"/>
          </w:rPr>
          <w:t>Ne preporučujem</w:t>
        </w:r>
      </w:hyperlink>
      <w:r>
        <w:rPr>
          <w:rFonts w:ascii="Arial" w:eastAsia="Times New Roman" w:hAnsi="Arial" w:cs="Arial"/>
          <w:color w:val="000000"/>
          <w:sz w:val="18"/>
          <w:szCs w:val="18"/>
        </w:rPr>
        <w:t> </w:t>
      </w:r>
      <w:r>
        <w:rPr>
          <w:rFonts w:ascii="Arial" w:eastAsia="Times New Roman" w:hAnsi="Arial" w:cs="Arial"/>
          <w:b/>
          <w:bCs/>
          <w:color w:val="666666"/>
          <w:sz w:val="20"/>
          <w:szCs w:val="20"/>
        </w:rPr>
        <w:t>0</w:t>
      </w:r>
    </w:p>
    <w:p w:rsidR="00FB65D1" w:rsidRDefault="00CD00F8" w:rsidP="00FB65D1">
      <w:pPr>
        <w:shd w:val="clear" w:color="auto" w:fill="F4F4F4"/>
        <w:spacing w:before="28" w:after="0" w:line="230" w:lineRule="atLeast"/>
        <w:rPr>
          <w:rStyle w:val="InternetLink"/>
          <w:rFonts w:ascii="Arial" w:eastAsia="Times New Roman" w:hAnsi="Arial" w:cs="Arial"/>
          <w:b/>
          <w:bCs/>
          <w:color w:val="24476B"/>
          <w:sz w:val="16"/>
          <w:szCs w:val="16"/>
        </w:rPr>
      </w:pPr>
      <w:hyperlink r:id="rId99">
        <w:r w:rsidR="00FB65D1">
          <w:rPr>
            <w:rStyle w:val="InternetLink"/>
            <w:rFonts w:ascii="Arial" w:eastAsia="Times New Roman" w:hAnsi="Arial" w:cs="Arial"/>
            <w:b/>
            <w:bCs/>
            <w:color w:val="24476B"/>
            <w:sz w:val="16"/>
            <w:szCs w:val="16"/>
          </w:rPr>
          <w:t>Odgovorite na komentar</w:t>
        </w:r>
      </w:hyperlink>
    </w:p>
    <w:p w:rsidR="00FB65D1" w:rsidRDefault="00FB65D1" w:rsidP="00FB65D1">
      <w:pPr>
        <w:widowControl w:val="0"/>
        <w:numPr>
          <w:ilvl w:val="0"/>
          <w:numId w:val="9"/>
        </w:numPr>
        <w:spacing w:before="28" w:after="28" w:line="100" w:lineRule="atLeast"/>
        <w:rPr>
          <w:rFonts w:eastAsia="Times New Roman" w:cs="Times New Roman"/>
          <w:color w:val="000000"/>
        </w:rPr>
      </w:pPr>
    </w:p>
    <w:p w:rsidR="00FB65D1" w:rsidRDefault="00FB65D1" w:rsidP="00FB65D1">
      <w:pPr>
        <w:shd w:val="clear" w:color="auto" w:fill="F4F4F4"/>
        <w:spacing w:before="28" w:after="0" w:line="230" w:lineRule="atLeast"/>
        <w:rPr>
          <w:rStyle w:val="InternetLink"/>
          <w:rFonts w:ascii="Arial" w:eastAsia="Times New Roman" w:hAnsi="Arial" w:cs="Arial"/>
          <w:color w:val="24476B"/>
          <w:sz w:val="16"/>
          <w:szCs w:val="16"/>
        </w:rPr>
      </w:pPr>
      <w:bookmarkStart w:id="19" w:name="2714745"/>
      <w:bookmarkEnd w:id="19"/>
      <w:r>
        <w:rPr>
          <w:rFonts w:ascii="Arial" w:eastAsia="Times New Roman" w:hAnsi="Arial" w:cs="Arial"/>
          <w:b/>
          <w:bCs/>
          <w:color w:val="000000"/>
        </w:rPr>
        <w:t>Milica</w:t>
      </w:r>
      <w:r>
        <w:rPr>
          <w:rFonts w:ascii="Arial" w:eastAsia="Times New Roman" w:hAnsi="Arial" w:cs="Arial"/>
          <w:color w:val="999999"/>
          <w:sz w:val="18"/>
          <w:szCs w:val="18"/>
        </w:rPr>
        <w:t> 13. novembar 2013. 06:08 </w:t>
      </w:r>
      <w:hyperlink r:id="rId100" w:anchor="2714745" w:history="1">
        <w:r>
          <w:rPr>
            <w:rStyle w:val="InternetLink"/>
            <w:rFonts w:ascii="Arial" w:eastAsia="Times New Roman" w:hAnsi="Arial" w:cs="Arial"/>
            <w:color w:val="24476B"/>
            <w:sz w:val="16"/>
            <w:szCs w:val="16"/>
          </w:rPr>
          <w:t>#2714745</w:t>
        </w:r>
      </w:hyperlink>
    </w:p>
    <w:p w:rsidR="00FB65D1" w:rsidRDefault="00FB65D1" w:rsidP="00FB65D1">
      <w:pPr>
        <w:shd w:val="clear" w:color="auto" w:fill="F4F4F4"/>
        <w:spacing w:before="245" w:after="245" w:line="100" w:lineRule="atLeast"/>
        <w:rPr>
          <w:rFonts w:ascii="Arial" w:eastAsia="Times New Roman" w:hAnsi="Arial" w:cs="Arial"/>
          <w:color w:val="000000"/>
          <w:sz w:val="20"/>
          <w:szCs w:val="20"/>
          <w:lang w:val="fr-FR"/>
        </w:rPr>
      </w:pPr>
      <w:r>
        <w:rPr>
          <w:rFonts w:ascii="Arial" w:eastAsia="Times New Roman" w:hAnsi="Arial" w:cs="Arial"/>
          <w:color w:val="000000"/>
          <w:sz w:val="20"/>
          <w:szCs w:val="20"/>
        </w:rPr>
        <w:t xml:space="preserve">Opet Zagreb ispred nas. Oni imaju brojniju delegaciju potbomognutu sa gospođom Biserko. </w:t>
      </w:r>
      <w:r>
        <w:rPr>
          <w:rFonts w:ascii="Arial" w:eastAsia="Times New Roman" w:hAnsi="Arial" w:cs="Arial"/>
          <w:color w:val="000000"/>
          <w:sz w:val="20"/>
          <w:szCs w:val="20"/>
          <w:lang w:val="fr-FR"/>
        </w:rPr>
        <w:t>Međutim , nije bitan broj , važno je da su to stručni ljudi. Verujemo da Srbija ima stručnu i sposobnu delegaciju koja će uspešno zastupati Srbiju pred Međunarodnim sudom pravde u Hagu.</w:t>
      </w:r>
    </w:p>
    <w:p w:rsidR="00FB65D1" w:rsidRDefault="00FB65D1" w:rsidP="00FB65D1">
      <w:pPr>
        <w:shd w:val="clear" w:color="auto" w:fill="F4F4F4"/>
        <w:spacing w:before="28" w:after="0" w:line="230" w:lineRule="atLeast"/>
        <w:rPr>
          <w:rFonts w:ascii="Arial" w:eastAsia="Times New Roman" w:hAnsi="Arial" w:cs="Arial"/>
          <w:b/>
          <w:bCs/>
          <w:color w:val="666666"/>
          <w:sz w:val="20"/>
          <w:szCs w:val="20"/>
        </w:rPr>
      </w:pPr>
      <w:r>
        <w:rPr>
          <w:rFonts w:ascii="Arial" w:eastAsia="Times New Roman" w:hAnsi="Arial" w:cs="Arial"/>
          <w:color w:val="000000"/>
          <w:sz w:val="18"/>
          <w:szCs w:val="18"/>
        </w:rPr>
        <w:t>Ocenite </w:t>
      </w:r>
      <w:hyperlink r:id="rId101">
        <w:r>
          <w:rPr>
            <w:rStyle w:val="InternetLink"/>
            <w:rFonts w:ascii="Arial" w:eastAsia="Times New Roman" w:hAnsi="Arial" w:cs="Arial"/>
            <w:color w:val="24476B"/>
            <w:sz w:val="16"/>
            <w:szCs w:val="16"/>
          </w:rPr>
          <w:t>Preporučujem </w:t>
        </w:r>
      </w:hyperlink>
      <w:r>
        <w:rPr>
          <w:rFonts w:ascii="Arial" w:eastAsia="Times New Roman" w:hAnsi="Arial" w:cs="Arial"/>
          <w:b/>
          <w:bCs/>
          <w:color w:val="666666"/>
          <w:sz w:val="20"/>
          <w:szCs w:val="20"/>
        </w:rPr>
        <w:t>5</w:t>
      </w:r>
      <w:r>
        <w:rPr>
          <w:rFonts w:ascii="Arial" w:eastAsia="Times New Roman" w:hAnsi="Arial" w:cs="Arial"/>
          <w:color w:val="000000"/>
          <w:sz w:val="18"/>
          <w:szCs w:val="18"/>
        </w:rPr>
        <w:t> </w:t>
      </w:r>
      <w:hyperlink r:id="rId102">
        <w:r>
          <w:rPr>
            <w:rStyle w:val="InternetLink"/>
            <w:rFonts w:ascii="Arial" w:eastAsia="Times New Roman" w:hAnsi="Arial" w:cs="Arial"/>
            <w:color w:val="24476B"/>
            <w:sz w:val="16"/>
            <w:szCs w:val="16"/>
          </w:rPr>
          <w:t>Ne preporučujem</w:t>
        </w:r>
      </w:hyperlink>
      <w:r>
        <w:rPr>
          <w:rFonts w:ascii="Arial" w:eastAsia="Times New Roman" w:hAnsi="Arial" w:cs="Arial"/>
          <w:color w:val="000000"/>
          <w:sz w:val="18"/>
          <w:szCs w:val="18"/>
        </w:rPr>
        <w:t> </w:t>
      </w:r>
      <w:r>
        <w:rPr>
          <w:rFonts w:ascii="Arial" w:eastAsia="Times New Roman" w:hAnsi="Arial" w:cs="Arial"/>
          <w:b/>
          <w:bCs/>
          <w:color w:val="666666"/>
          <w:sz w:val="20"/>
          <w:szCs w:val="20"/>
        </w:rPr>
        <w:t>1</w:t>
      </w:r>
    </w:p>
    <w:p w:rsidR="00FB65D1" w:rsidRDefault="00CD00F8" w:rsidP="00FB65D1">
      <w:pPr>
        <w:shd w:val="clear" w:color="auto" w:fill="F4F4F4"/>
        <w:spacing w:before="28" w:after="0" w:line="230" w:lineRule="atLeast"/>
        <w:rPr>
          <w:rStyle w:val="InternetLink"/>
          <w:rFonts w:ascii="Arial" w:eastAsia="Times New Roman" w:hAnsi="Arial" w:cs="Arial"/>
          <w:b/>
          <w:bCs/>
          <w:color w:val="24476B"/>
          <w:sz w:val="16"/>
          <w:szCs w:val="16"/>
        </w:rPr>
      </w:pPr>
      <w:hyperlink r:id="rId103">
        <w:r w:rsidR="00FB65D1">
          <w:rPr>
            <w:rStyle w:val="InternetLink"/>
            <w:rFonts w:ascii="Arial" w:eastAsia="Times New Roman" w:hAnsi="Arial" w:cs="Arial"/>
            <w:b/>
            <w:bCs/>
            <w:color w:val="24476B"/>
            <w:sz w:val="16"/>
            <w:szCs w:val="16"/>
          </w:rPr>
          <w:t>Odgovorite na komentar</w:t>
        </w:r>
      </w:hyperlink>
    </w:p>
    <w:p w:rsidR="00FB65D1" w:rsidRDefault="00FB65D1" w:rsidP="00FB65D1">
      <w:pPr>
        <w:widowControl w:val="0"/>
        <w:numPr>
          <w:ilvl w:val="0"/>
          <w:numId w:val="10"/>
        </w:numPr>
        <w:spacing w:before="28" w:after="28" w:line="100" w:lineRule="atLeast"/>
        <w:rPr>
          <w:rFonts w:eastAsia="Times New Roman" w:cs="Times New Roman"/>
          <w:color w:val="000000"/>
        </w:rPr>
      </w:pPr>
    </w:p>
    <w:p w:rsidR="00FB65D1" w:rsidRDefault="00FB65D1" w:rsidP="00FB65D1">
      <w:pPr>
        <w:shd w:val="clear" w:color="auto" w:fill="F4F4F4"/>
        <w:spacing w:before="28" w:after="0" w:line="230" w:lineRule="atLeast"/>
        <w:rPr>
          <w:rStyle w:val="InternetLink"/>
          <w:rFonts w:ascii="Arial" w:eastAsia="Times New Roman" w:hAnsi="Arial" w:cs="Arial"/>
          <w:color w:val="24476B"/>
          <w:sz w:val="16"/>
          <w:szCs w:val="16"/>
        </w:rPr>
      </w:pPr>
      <w:bookmarkStart w:id="20" w:name="2714555"/>
      <w:bookmarkEnd w:id="20"/>
      <w:r>
        <w:rPr>
          <w:rFonts w:ascii="Arial" w:eastAsia="Times New Roman" w:hAnsi="Arial" w:cs="Arial"/>
          <w:b/>
          <w:bCs/>
          <w:color w:val="000000"/>
        </w:rPr>
        <w:t>biljana</w:t>
      </w:r>
      <w:r>
        <w:rPr>
          <w:rFonts w:ascii="Arial" w:eastAsia="Times New Roman" w:hAnsi="Arial" w:cs="Arial"/>
          <w:color w:val="999999"/>
          <w:sz w:val="18"/>
          <w:szCs w:val="18"/>
        </w:rPr>
        <w:t> 12. novembar 2013. 23:18 </w:t>
      </w:r>
      <w:hyperlink r:id="rId104" w:anchor="2714555" w:history="1">
        <w:r>
          <w:rPr>
            <w:rStyle w:val="InternetLink"/>
            <w:rFonts w:ascii="Arial" w:eastAsia="Times New Roman" w:hAnsi="Arial" w:cs="Arial"/>
            <w:color w:val="24476B"/>
            <w:sz w:val="16"/>
            <w:szCs w:val="16"/>
          </w:rPr>
          <w:t>#2714555</w:t>
        </w:r>
      </w:hyperlink>
    </w:p>
    <w:p w:rsidR="00FB65D1" w:rsidRDefault="00FB65D1" w:rsidP="00FB65D1">
      <w:pPr>
        <w:shd w:val="clear" w:color="auto" w:fill="F4F4F4"/>
        <w:spacing w:before="245" w:after="245" w:line="100" w:lineRule="atLeast"/>
        <w:rPr>
          <w:rFonts w:ascii="Arial" w:eastAsia="Times New Roman" w:hAnsi="Arial" w:cs="Arial"/>
          <w:color w:val="000000"/>
          <w:sz w:val="20"/>
          <w:szCs w:val="20"/>
          <w:lang w:val="fr-FR"/>
        </w:rPr>
      </w:pPr>
      <w:r>
        <w:rPr>
          <w:rFonts w:ascii="Arial" w:eastAsia="Times New Roman" w:hAnsi="Arial" w:cs="Arial"/>
          <w:color w:val="000000"/>
          <w:sz w:val="20"/>
          <w:szCs w:val="20"/>
          <w:lang w:val="fr-FR"/>
        </w:rPr>
        <w:t>Glupo. Jedan narod u 2 države se sudi. Sramota. Čime se budala ponosi, pametan se stidi</w:t>
      </w:r>
    </w:p>
    <w:p w:rsidR="00FB65D1" w:rsidRDefault="00FB65D1" w:rsidP="00FB65D1">
      <w:pPr>
        <w:shd w:val="clear" w:color="auto" w:fill="F4F4F4"/>
        <w:spacing w:before="28" w:after="0" w:line="230" w:lineRule="atLeast"/>
        <w:rPr>
          <w:rFonts w:ascii="Arial" w:eastAsia="Times New Roman" w:hAnsi="Arial" w:cs="Arial"/>
          <w:b/>
          <w:bCs/>
          <w:color w:val="666666"/>
          <w:sz w:val="20"/>
          <w:szCs w:val="20"/>
        </w:rPr>
      </w:pPr>
      <w:r>
        <w:rPr>
          <w:rFonts w:ascii="Arial" w:eastAsia="Times New Roman" w:hAnsi="Arial" w:cs="Arial"/>
          <w:color w:val="000000"/>
          <w:sz w:val="18"/>
          <w:szCs w:val="18"/>
        </w:rPr>
        <w:t>Ocenite </w:t>
      </w:r>
      <w:hyperlink r:id="rId105">
        <w:r>
          <w:rPr>
            <w:rStyle w:val="InternetLink"/>
            <w:rFonts w:ascii="Arial" w:eastAsia="Times New Roman" w:hAnsi="Arial" w:cs="Arial"/>
            <w:color w:val="24476B"/>
            <w:sz w:val="16"/>
            <w:szCs w:val="16"/>
          </w:rPr>
          <w:t>Preporučujem </w:t>
        </w:r>
      </w:hyperlink>
      <w:r>
        <w:rPr>
          <w:rFonts w:ascii="Arial" w:eastAsia="Times New Roman" w:hAnsi="Arial" w:cs="Arial"/>
          <w:b/>
          <w:bCs/>
          <w:color w:val="666666"/>
          <w:sz w:val="20"/>
          <w:szCs w:val="20"/>
        </w:rPr>
        <w:t>3</w:t>
      </w:r>
      <w:r>
        <w:rPr>
          <w:rFonts w:ascii="Arial" w:eastAsia="Times New Roman" w:hAnsi="Arial" w:cs="Arial"/>
          <w:color w:val="000000"/>
          <w:sz w:val="18"/>
          <w:szCs w:val="18"/>
        </w:rPr>
        <w:t> </w:t>
      </w:r>
      <w:hyperlink r:id="rId106">
        <w:r>
          <w:rPr>
            <w:rStyle w:val="InternetLink"/>
            <w:rFonts w:ascii="Arial" w:eastAsia="Times New Roman" w:hAnsi="Arial" w:cs="Arial"/>
            <w:color w:val="24476B"/>
            <w:sz w:val="16"/>
            <w:szCs w:val="16"/>
          </w:rPr>
          <w:t>Ne preporučujem</w:t>
        </w:r>
      </w:hyperlink>
      <w:r>
        <w:rPr>
          <w:rFonts w:ascii="Arial" w:eastAsia="Times New Roman" w:hAnsi="Arial" w:cs="Arial"/>
          <w:color w:val="000000"/>
          <w:sz w:val="18"/>
          <w:szCs w:val="18"/>
        </w:rPr>
        <w:t> </w:t>
      </w:r>
      <w:r>
        <w:rPr>
          <w:rFonts w:ascii="Arial" w:eastAsia="Times New Roman" w:hAnsi="Arial" w:cs="Arial"/>
          <w:b/>
          <w:bCs/>
          <w:color w:val="666666"/>
          <w:sz w:val="20"/>
          <w:szCs w:val="20"/>
        </w:rPr>
        <w:t>8</w:t>
      </w:r>
    </w:p>
    <w:p w:rsidR="00FB65D1" w:rsidRDefault="00CD00F8" w:rsidP="00FB65D1">
      <w:pPr>
        <w:shd w:val="clear" w:color="auto" w:fill="F4F4F4"/>
        <w:spacing w:before="28" w:after="0" w:line="230" w:lineRule="atLeast"/>
        <w:rPr>
          <w:rStyle w:val="InternetLink"/>
          <w:rFonts w:ascii="Arial" w:eastAsia="Times New Roman" w:hAnsi="Arial" w:cs="Arial"/>
          <w:b/>
          <w:bCs/>
          <w:color w:val="24476B"/>
          <w:sz w:val="16"/>
          <w:szCs w:val="16"/>
        </w:rPr>
      </w:pPr>
      <w:hyperlink r:id="rId107">
        <w:r w:rsidR="00FB65D1">
          <w:rPr>
            <w:rStyle w:val="InternetLink"/>
            <w:rFonts w:ascii="Arial" w:eastAsia="Times New Roman" w:hAnsi="Arial" w:cs="Arial"/>
            <w:b/>
            <w:bCs/>
            <w:color w:val="24476B"/>
            <w:sz w:val="16"/>
            <w:szCs w:val="16"/>
          </w:rPr>
          <w:t>Odgovorite na komentar</w:t>
        </w:r>
      </w:hyperlink>
    </w:p>
    <w:p w:rsidR="00FB65D1" w:rsidRDefault="00FB65D1" w:rsidP="00FB65D1">
      <w:pPr>
        <w:widowControl w:val="0"/>
        <w:numPr>
          <w:ilvl w:val="1"/>
          <w:numId w:val="11"/>
        </w:numPr>
        <w:spacing w:before="28" w:after="28" w:line="100" w:lineRule="atLeast"/>
        <w:rPr>
          <w:rFonts w:eastAsia="Times New Roman" w:cs="Times New Roman"/>
          <w:color w:val="000000"/>
        </w:rPr>
      </w:pPr>
    </w:p>
    <w:p w:rsidR="00FB65D1" w:rsidRDefault="00FB65D1" w:rsidP="00FB65D1">
      <w:pPr>
        <w:shd w:val="clear" w:color="auto" w:fill="F4F4F4"/>
        <w:spacing w:before="28" w:after="0" w:line="230" w:lineRule="atLeast"/>
        <w:rPr>
          <w:rStyle w:val="InternetLink"/>
          <w:rFonts w:ascii="Arial" w:eastAsia="Times New Roman" w:hAnsi="Arial" w:cs="Arial"/>
          <w:color w:val="24476B"/>
          <w:sz w:val="16"/>
          <w:szCs w:val="16"/>
        </w:rPr>
      </w:pPr>
      <w:bookmarkStart w:id="21" w:name="2716412"/>
      <w:bookmarkEnd w:id="21"/>
      <w:r>
        <w:rPr>
          <w:rFonts w:ascii="Arial" w:eastAsia="Times New Roman" w:hAnsi="Arial" w:cs="Arial"/>
          <w:b/>
          <w:bCs/>
          <w:color w:val="000000"/>
        </w:rPr>
        <w:t>Trabunjalo</w:t>
      </w:r>
      <w:r>
        <w:rPr>
          <w:rFonts w:ascii="Arial" w:eastAsia="Times New Roman" w:hAnsi="Arial" w:cs="Arial"/>
          <w:color w:val="999999"/>
          <w:sz w:val="18"/>
          <w:szCs w:val="18"/>
        </w:rPr>
        <w:t> 14. novembar 2013. 14:32 </w:t>
      </w:r>
      <w:hyperlink r:id="rId108" w:anchor="2716412" w:history="1">
        <w:r>
          <w:rPr>
            <w:rStyle w:val="InternetLink"/>
            <w:rFonts w:ascii="Arial" w:eastAsia="Times New Roman" w:hAnsi="Arial" w:cs="Arial"/>
            <w:color w:val="24476B"/>
            <w:sz w:val="16"/>
            <w:szCs w:val="16"/>
          </w:rPr>
          <w:t>#2716412</w:t>
        </w:r>
      </w:hyperlink>
    </w:p>
    <w:p w:rsidR="00FB65D1" w:rsidRDefault="00FB65D1" w:rsidP="00FB65D1">
      <w:pPr>
        <w:shd w:val="clear" w:color="auto" w:fill="F4F4F4"/>
        <w:spacing w:before="245" w:after="245" w:line="100" w:lineRule="atLeast"/>
        <w:rPr>
          <w:rFonts w:ascii="Arial" w:eastAsia="Times New Roman" w:hAnsi="Arial" w:cs="Arial"/>
          <w:color w:val="000000"/>
          <w:sz w:val="20"/>
          <w:szCs w:val="20"/>
        </w:rPr>
      </w:pPr>
      <w:r>
        <w:rPr>
          <w:rFonts w:ascii="Arial" w:eastAsia="Times New Roman" w:hAnsi="Arial" w:cs="Arial"/>
          <w:color w:val="000000"/>
          <w:sz w:val="20"/>
          <w:szCs w:val="20"/>
        </w:rPr>
        <w:t>Mislite na Slavene?</w:t>
      </w:r>
    </w:p>
    <w:p w:rsidR="00FB65D1" w:rsidRDefault="00FB65D1" w:rsidP="00FB65D1">
      <w:pPr>
        <w:shd w:val="clear" w:color="auto" w:fill="F4F4F4"/>
        <w:spacing w:before="28" w:after="0" w:line="230" w:lineRule="atLeast"/>
        <w:rPr>
          <w:rFonts w:ascii="Arial" w:eastAsia="Times New Roman" w:hAnsi="Arial" w:cs="Arial"/>
          <w:b/>
          <w:bCs/>
          <w:color w:val="666666"/>
          <w:sz w:val="20"/>
          <w:szCs w:val="20"/>
        </w:rPr>
      </w:pPr>
      <w:r>
        <w:rPr>
          <w:rFonts w:ascii="Arial" w:eastAsia="Times New Roman" w:hAnsi="Arial" w:cs="Arial"/>
          <w:color w:val="000000"/>
          <w:sz w:val="18"/>
          <w:szCs w:val="18"/>
        </w:rPr>
        <w:t>Ocenite </w:t>
      </w:r>
      <w:hyperlink r:id="rId109">
        <w:r>
          <w:rPr>
            <w:rStyle w:val="InternetLink"/>
            <w:rFonts w:ascii="Arial" w:eastAsia="Times New Roman" w:hAnsi="Arial" w:cs="Arial"/>
            <w:color w:val="24476B"/>
            <w:sz w:val="16"/>
            <w:szCs w:val="16"/>
          </w:rPr>
          <w:t>Preporučujem </w:t>
        </w:r>
      </w:hyperlink>
      <w:r>
        <w:rPr>
          <w:rFonts w:ascii="Arial" w:eastAsia="Times New Roman" w:hAnsi="Arial" w:cs="Arial"/>
          <w:b/>
          <w:bCs/>
          <w:color w:val="666666"/>
          <w:sz w:val="20"/>
          <w:szCs w:val="20"/>
        </w:rPr>
        <w:t>0</w:t>
      </w:r>
      <w:r>
        <w:rPr>
          <w:rFonts w:ascii="Arial" w:eastAsia="Times New Roman" w:hAnsi="Arial" w:cs="Arial"/>
          <w:color w:val="000000"/>
          <w:sz w:val="18"/>
          <w:szCs w:val="18"/>
        </w:rPr>
        <w:t> </w:t>
      </w:r>
      <w:hyperlink r:id="rId110">
        <w:r>
          <w:rPr>
            <w:rStyle w:val="InternetLink"/>
            <w:rFonts w:ascii="Arial" w:eastAsia="Times New Roman" w:hAnsi="Arial" w:cs="Arial"/>
            <w:color w:val="24476B"/>
            <w:sz w:val="16"/>
            <w:szCs w:val="16"/>
          </w:rPr>
          <w:t>Ne preporučujem</w:t>
        </w:r>
      </w:hyperlink>
      <w:r>
        <w:rPr>
          <w:rFonts w:ascii="Arial" w:eastAsia="Times New Roman" w:hAnsi="Arial" w:cs="Arial"/>
          <w:color w:val="000000"/>
          <w:sz w:val="18"/>
          <w:szCs w:val="18"/>
        </w:rPr>
        <w:t> </w:t>
      </w:r>
      <w:r>
        <w:rPr>
          <w:rFonts w:ascii="Arial" w:eastAsia="Times New Roman" w:hAnsi="Arial" w:cs="Arial"/>
          <w:b/>
          <w:bCs/>
          <w:color w:val="666666"/>
          <w:sz w:val="20"/>
          <w:szCs w:val="20"/>
        </w:rPr>
        <w:t>0</w:t>
      </w:r>
    </w:p>
    <w:p w:rsidR="00FB65D1" w:rsidRDefault="00CD00F8" w:rsidP="00FB65D1">
      <w:pPr>
        <w:shd w:val="clear" w:color="auto" w:fill="F4F4F4"/>
        <w:spacing w:before="28" w:after="0" w:line="230" w:lineRule="atLeast"/>
        <w:rPr>
          <w:rStyle w:val="InternetLink"/>
          <w:rFonts w:ascii="Arial" w:eastAsia="Times New Roman" w:hAnsi="Arial" w:cs="Arial"/>
          <w:b/>
          <w:bCs/>
          <w:color w:val="24476B"/>
          <w:sz w:val="16"/>
          <w:szCs w:val="16"/>
          <w:lang w:val="fr-FR"/>
        </w:rPr>
      </w:pPr>
      <w:hyperlink r:id="rId111">
        <w:r w:rsidR="00FB65D1">
          <w:rPr>
            <w:rStyle w:val="InternetLink"/>
            <w:rFonts w:ascii="Arial" w:eastAsia="Times New Roman" w:hAnsi="Arial" w:cs="Arial"/>
            <w:b/>
            <w:bCs/>
            <w:color w:val="24476B"/>
            <w:sz w:val="16"/>
            <w:szCs w:val="16"/>
            <w:lang w:val="fr-FR"/>
          </w:rPr>
          <w:t>Odgovorite na komentar</w:t>
        </w:r>
      </w:hyperlink>
    </w:p>
    <w:p w:rsidR="00FB65D1" w:rsidRDefault="00FB65D1" w:rsidP="00FB65D1">
      <w:pPr>
        <w:shd w:val="clear" w:color="auto" w:fill="F4F4F4"/>
        <w:spacing w:before="28" w:after="0" w:line="230" w:lineRule="atLeast"/>
        <w:rPr>
          <w:rFonts w:eastAsia="Times New Roman" w:cs="Times New Roman"/>
          <w:color w:val="000000"/>
          <w:lang w:val="fr-FR"/>
        </w:rPr>
      </w:pPr>
    </w:p>
    <w:p w:rsidR="00574F32" w:rsidRDefault="00FB65D1" w:rsidP="00FB65D1">
      <w:pPr>
        <w:shd w:val="clear" w:color="auto" w:fill="F4F4F4"/>
        <w:spacing w:before="28" w:after="0" w:line="230" w:lineRule="atLeast"/>
      </w:pPr>
      <w:r>
        <w:rPr>
          <w:noProof/>
        </w:rPr>
        <w:lastRenderedPageBreak/>
        <w:drawing>
          <wp:inline distT="0" distB="0" distL="0" distR="0" wp14:anchorId="2E1D3B17" wp14:editId="32709E93">
            <wp:extent cx="5943600" cy="8079740"/>
            <wp:effectExtent l="0" t="0" r="0" b="0"/>
            <wp:docPr id="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ic:cNvPicPr>
                      <a:picLocks noChangeAspect="1" noChangeArrowheads="1"/>
                    </pic:cNvPicPr>
                  </pic:nvPicPr>
                  <pic:blipFill>
                    <a:blip r:embed="rId112"/>
                    <a:srcRect/>
                    <a:stretch>
                      <a:fillRect/>
                    </a:stretch>
                  </pic:blipFill>
                  <pic:spPr bwMode="auto">
                    <a:xfrm>
                      <a:off x="0" y="0"/>
                      <a:ext cx="5943600" cy="8079740"/>
                    </a:xfrm>
                    <a:prstGeom prst="rect">
                      <a:avLst/>
                    </a:prstGeom>
                    <a:noFill/>
                    <a:ln w="9525">
                      <a:noFill/>
                      <a:miter lim="800000"/>
                      <a:headEnd/>
                      <a:tailEnd/>
                    </a:ln>
                  </pic:spPr>
                </pic:pic>
              </a:graphicData>
            </a:graphic>
          </wp:inline>
        </w:drawing>
      </w:r>
    </w:p>
    <w:sectPr w:rsidR="00574F32">
      <w:pgSz w:w="12240" w:h="15840"/>
      <w:pgMar w:top="1440" w:right="1440" w:bottom="1440" w:left="1440" w:header="0" w:footer="0" w:gutter="0"/>
      <w:cols w:space="720"/>
      <w:formProt w:val="0"/>
      <w:docGrid w:linePitch="360" w:charSpace="1228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00"/>
    <w:family w:val="roman"/>
    <w:notTrueType/>
    <w:pitch w:val="default"/>
  </w:font>
  <w:font w:name="Verdana">
    <w:panose1 w:val="020B0604030504040204"/>
    <w:charset w:val="00"/>
    <w:family w:val="swiss"/>
    <w:pitch w:val="variable"/>
    <w:sig w:usb0="20000287" w:usb1="00000000" w:usb2="00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6B5A56"/>
    <w:multiLevelType w:val="multilevel"/>
    <w:tmpl w:val="A4F85D54"/>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A7565BB"/>
    <w:multiLevelType w:val="multilevel"/>
    <w:tmpl w:val="0C3E28DC"/>
    <w:lvl w:ilvl="0">
      <w:start w:val="1"/>
      <w:numFmt w:val="decimal"/>
      <w:lvlText w:val="%1"/>
      <w:lvlJc w:val="left"/>
      <w:pPr>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193C5261"/>
    <w:multiLevelType w:val="multilevel"/>
    <w:tmpl w:val="480205F6"/>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1C4671BF"/>
    <w:multiLevelType w:val="multilevel"/>
    <w:tmpl w:val="16703E5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25D5062A"/>
    <w:multiLevelType w:val="multilevel"/>
    <w:tmpl w:val="6A7A644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2B28517A"/>
    <w:multiLevelType w:val="multilevel"/>
    <w:tmpl w:val="D9CAA1E8"/>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48B21648"/>
    <w:multiLevelType w:val="multilevel"/>
    <w:tmpl w:val="F446A0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561825A1"/>
    <w:multiLevelType w:val="multilevel"/>
    <w:tmpl w:val="A7E2045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64EE4D0C"/>
    <w:multiLevelType w:val="multilevel"/>
    <w:tmpl w:val="2596549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6A010008"/>
    <w:multiLevelType w:val="multilevel"/>
    <w:tmpl w:val="AB58DC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6ADE0D51"/>
    <w:multiLevelType w:val="multilevel"/>
    <w:tmpl w:val="38A20DE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
  </w:num>
  <w:num w:numId="2">
    <w:abstractNumId w:val="10"/>
  </w:num>
  <w:num w:numId="3">
    <w:abstractNumId w:val="6"/>
  </w:num>
  <w:num w:numId="4">
    <w:abstractNumId w:val="4"/>
  </w:num>
  <w:num w:numId="5">
    <w:abstractNumId w:val="3"/>
  </w:num>
  <w:num w:numId="6">
    <w:abstractNumId w:val="2"/>
  </w:num>
  <w:num w:numId="7">
    <w:abstractNumId w:val="0"/>
  </w:num>
  <w:num w:numId="8">
    <w:abstractNumId w:val="8"/>
  </w:num>
  <w:num w:numId="9">
    <w:abstractNumId w:val="9"/>
  </w:num>
  <w:num w:numId="10">
    <w:abstractNumId w:val="5"/>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4F32"/>
    <w:rsid w:val="00574F32"/>
    <w:rsid w:val="00CD00F8"/>
    <w:rsid w:val="00EB3E95"/>
    <w:rsid w:val="00FB65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uppressAutoHyphens/>
    </w:pPr>
    <w:rPr>
      <w:rFonts w:ascii="Calibri" w:eastAsia="SimSun" w:hAnsi="Calibri" w:cs="Calibri"/>
      <w:color w:val="00000A"/>
    </w:rPr>
  </w:style>
  <w:style w:type="paragraph" w:styleId="Heading1">
    <w:name w:val="heading 1"/>
    <w:basedOn w:val="Normal"/>
    <w:link w:val="Heading1Char"/>
    <w:rsid w:val="00FB65D1"/>
    <w:pPr>
      <w:widowControl w:val="0"/>
      <w:spacing w:before="274" w:after="274" w:line="100" w:lineRule="atLeast"/>
      <w:outlineLvl w:val="0"/>
    </w:pPr>
    <w:rPr>
      <w:rFonts w:ascii="Times New Roman" w:eastAsia="Times New Roman" w:hAnsi="Times New Roman" w:cs="Times New Roman"/>
      <w:b/>
      <w:bCs/>
      <w:color w:val="000000"/>
      <w:sz w:val="48"/>
      <w:szCs w:val="48"/>
      <w:lang w:eastAsia="zh-CN" w:bidi="hi-IN"/>
    </w:rPr>
  </w:style>
  <w:style w:type="paragraph" w:styleId="Heading2">
    <w:name w:val="heading 2"/>
    <w:basedOn w:val="Normal"/>
    <w:link w:val="Heading2Char"/>
    <w:rsid w:val="00FB65D1"/>
    <w:pPr>
      <w:keepNext/>
      <w:keepLines/>
      <w:widowControl w:val="0"/>
      <w:spacing w:before="200" w:after="0"/>
      <w:outlineLvl w:val="1"/>
    </w:pPr>
    <w:rPr>
      <w:rFonts w:ascii="Cambria" w:hAnsi="Cambria" w:cs="Mangal"/>
      <w:b/>
      <w:bCs/>
      <w:color w:val="4F81BD"/>
      <w:sz w:val="26"/>
      <w:szCs w:val="26"/>
      <w:lang w:eastAsia="zh-CN" w:bidi="hi-IN"/>
    </w:rPr>
  </w:style>
  <w:style w:type="paragraph" w:styleId="Heading4">
    <w:name w:val="heading 4"/>
    <w:basedOn w:val="Normal"/>
    <w:link w:val="Heading4Char"/>
    <w:rsid w:val="00FB65D1"/>
    <w:pPr>
      <w:keepNext/>
      <w:keepLines/>
      <w:widowControl w:val="0"/>
      <w:spacing w:before="200" w:after="0"/>
      <w:outlineLvl w:val="3"/>
    </w:pPr>
    <w:rPr>
      <w:rFonts w:ascii="Cambria" w:hAnsi="Cambria" w:cs="Mangal"/>
      <w:b/>
      <w:bCs/>
      <w:i/>
      <w:iCs/>
      <w:color w:val="4F81BD"/>
      <w:sz w:val="24"/>
      <w:szCs w:val="24"/>
      <w:lang w:eastAsia="zh-C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InternetLink">
    <w:name w:val="Internet Link"/>
    <w:basedOn w:val="DefaultParagraphFont"/>
    <w:rPr>
      <w:color w:val="0000FF"/>
      <w:u w:val="single"/>
    </w:rPr>
  </w:style>
  <w:style w:type="character" w:customStyle="1" w:styleId="BalloonTextChar">
    <w:name w:val="Balloon Text Char"/>
    <w:basedOn w:val="DefaultParagraphFont"/>
    <w:rPr>
      <w:rFonts w:ascii="Tahoma" w:hAnsi="Tahoma" w:cs="Tahoma"/>
      <w:sz w:val="16"/>
      <w:szCs w:val="16"/>
    </w:rPr>
  </w:style>
  <w:style w:type="paragraph" w:customStyle="1" w:styleId="Heading">
    <w:name w:val="Heading"/>
    <w:basedOn w:val="Normal"/>
    <w:next w:val="TextBody"/>
    <w:pPr>
      <w:keepNext/>
      <w:spacing w:before="240" w:after="120"/>
    </w:pPr>
    <w:rPr>
      <w:rFonts w:ascii="Arial" w:eastAsia="Microsoft YaHei" w:hAnsi="Arial" w:cs="Mangal"/>
      <w:sz w:val="28"/>
      <w:szCs w:val="28"/>
    </w:rPr>
  </w:style>
  <w:style w:type="paragraph" w:customStyle="1" w:styleId="TextBody">
    <w:name w:val="Text Body"/>
    <w:basedOn w:val="Normal"/>
    <w:pPr>
      <w:spacing w:after="120"/>
    </w:pPr>
  </w:style>
  <w:style w:type="paragraph" w:styleId="List">
    <w:name w:val="List"/>
    <w:basedOn w:val="TextBody"/>
    <w:rPr>
      <w:rFonts w:cs="Mangal"/>
    </w:rPr>
  </w:style>
  <w:style w:type="paragraph" w:styleId="Caption">
    <w:name w:val="caption"/>
    <w:basedOn w:val="Normal"/>
    <w:pPr>
      <w:suppressLineNumbers/>
      <w:spacing w:before="120" w:after="120"/>
    </w:pPr>
    <w:rPr>
      <w:rFonts w:cs="Mangal"/>
      <w:i/>
      <w:iCs/>
      <w:sz w:val="24"/>
      <w:szCs w:val="24"/>
    </w:rPr>
  </w:style>
  <w:style w:type="paragraph" w:customStyle="1" w:styleId="Index">
    <w:name w:val="Index"/>
    <w:basedOn w:val="Normal"/>
    <w:pPr>
      <w:suppressLineNumbers/>
    </w:pPr>
    <w:rPr>
      <w:rFonts w:cs="Mangal"/>
    </w:rPr>
  </w:style>
  <w:style w:type="paragraph" w:styleId="NormalWeb">
    <w:name w:val="Normal (Web)"/>
    <w:basedOn w:val="Normal"/>
    <w:pPr>
      <w:spacing w:before="28" w:after="115" w:line="100" w:lineRule="atLeast"/>
    </w:pPr>
    <w:rPr>
      <w:rFonts w:ascii="Times New Roman" w:eastAsia="Times New Roman" w:hAnsi="Times New Roman" w:cs="Times New Roman"/>
      <w:sz w:val="24"/>
      <w:szCs w:val="24"/>
    </w:rPr>
  </w:style>
  <w:style w:type="paragraph" w:styleId="BalloonText">
    <w:name w:val="Balloon Text"/>
    <w:basedOn w:val="Normal"/>
    <w:pPr>
      <w:spacing w:after="0" w:line="100" w:lineRule="atLeast"/>
    </w:pPr>
    <w:rPr>
      <w:rFonts w:ascii="Tahoma" w:hAnsi="Tahoma" w:cs="Tahoma"/>
      <w:sz w:val="16"/>
      <w:szCs w:val="16"/>
    </w:rPr>
  </w:style>
  <w:style w:type="character" w:customStyle="1" w:styleId="Heading1Char">
    <w:name w:val="Heading 1 Char"/>
    <w:basedOn w:val="DefaultParagraphFont"/>
    <w:link w:val="Heading1"/>
    <w:rsid w:val="00FB65D1"/>
    <w:rPr>
      <w:rFonts w:ascii="Times New Roman" w:eastAsia="Times New Roman" w:hAnsi="Times New Roman" w:cs="Times New Roman"/>
      <w:b/>
      <w:bCs/>
      <w:color w:val="000000"/>
      <w:sz w:val="48"/>
      <w:szCs w:val="48"/>
      <w:lang w:eastAsia="zh-CN" w:bidi="hi-IN"/>
    </w:rPr>
  </w:style>
  <w:style w:type="character" w:customStyle="1" w:styleId="Heading2Char">
    <w:name w:val="Heading 2 Char"/>
    <w:basedOn w:val="DefaultParagraphFont"/>
    <w:link w:val="Heading2"/>
    <w:rsid w:val="00FB65D1"/>
    <w:rPr>
      <w:rFonts w:ascii="Cambria" w:eastAsia="SimSun" w:hAnsi="Cambria" w:cs="Mangal"/>
      <w:b/>
      <w:bCs/>
      <w:color w:val="4F81BD"/>
      <w:sz w:val="26"/>
      <w:szCs w:val="26"/>
      <w:lang w:eastAsia="zh-CN" w:bidi="hi-IN"/>
    </w:rPr>
  </w:style>
  <w:style w:type="character" w:customStyle="1" w:styleId="Heading4Char">
    <w:name w:val="Heading 4 Char"/>
    <w:basedOn w:val="DefaultParagraphFont"/>
    <w:link w:val="Heading4"/>
    <w:rsid w:val="00FB65D1"/>
    <w:rPr>
      <w:rFonts w:ascii="Cambria" w:eastAsia="SimSun" w:hAnsi="Cambria" w:cs="Mangal"/>
      <w:b/>
      <w:bCs/>
      <w:i/>
      <w:iCs/>
      <w:color w:val="4F81BD"/>
      <w:sz w:val="24"/>
      <w:szCs w:val="24"/>
      <w:lang w:eastAsia="zh-CN" w:bidi="hi-IN"/>
    </w:rPr>
  </w:style>
  <w:style w:type="paragraph" w:customStyle="1" w:styleId="western">
    <w:name w:val="western"/>
    <w:basedOn w:val="Normal"/>
    <w:rsid w:val="00FB65D1"/>
    <w:pPr>
      <w:widowControl w:val="0"/>
      <w:spacing w:before="28" w:after="115" w:line="100" w:lineRule="atLeast"/>
    </w:pPr>
    <w:rPr>
      <w:rFonts w:ascii="Times New Roman" w:eastAsia="Times New Roman" w:hAnsi="Times New Roman" w:cs="Times New Roman"/>
      <w:color w:val="000000"/>
      <w:sz w:val="24"/>
      <w:szCs w:val="24"/>
      <w:lang w:eastAsia="zh-CN" w:bidi="hi-IN"/>
    </w:rPr>
  </w:style>
  <w:style w:type="character" w:styleId="Emphasis">
    <w:name w:val="Emphasis"/>
    <w:basedOn w:val="DefaultParagraphFont"/>
    <w:rsid w:val="00FB65D1"/>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uppressAutoHyphens/>
    </w:pPr>
    <w:rPr>
      <w:rFonts w:ascii="Calibri" w:eastAsia="SimSun" w:hAnsi="Calibri" w:cs="Calibri"/>
      <w:color w:val="00000A"/>
    </w:rPr>
  </w:style>
  <w:style w:type="paragraph" w:styleId="Heading1">
    <w:name w:val="heading 1"/>
    <w:basedOn w:val="Normal"/>
    <w:link w:val="Heading1Char"/>
    <w:rsid w:val="00FB65D1"/>
    <w:pPr>
      <w:widowControl w:val="0"/>
      <w:spacing w:before="274" w:after="274" w:line="100" w:lineRule="atLeast"/>
      <w:outlineLvl w:val="0"/>
    </w:pPr>
    <w:rPr>
      <w:rFonts w:ascii="Times New Roman" w:eastAsia="Times New Roman" w:hAnsi="Times New Roman" w:cs="Times New Roman"/>
      <w:b/>
      <w:bCs/>
      <w:color w:val="000000"/>
      <w:sz w:val="48"/>
      <w:szCs w:val="48"/>
      <w:lang w:eastAsia="zh-CN" w:bidi="hi-IN"/>
    </w:rPr>
  </w:style>
  <w:style w:type="paragraph" w:styleId="Heading2">
    <w:name w:val="heading 2"/>
    <w:basedOn w:val="Normal"/>
    <w:link w:val="Heading2Char"/>
    <w:rsid w:val="00FB65D1"/>
    <w:pPr>
      <w:keepNext/>
      <w:keepLines/>
      <w:widowControl w:val="0"/>
      <w:spacing w:before="200" w:after="0"/>
      <w:outlineLvl w:val="1"/>
    </w:pPr>
    <w:rPr>
      <w:rFonts w:ascii="Cambria" w:hAnsi="Cambria" w:cs="Mangal"/>
      <w:b/>
      <w:bCs/>
      <w:color w:val="4F81BD"/>
      <w:sz w:val="26"/>
      <w:szCs w:val="26"/>
      <w:lang w:eastAsia="zh-CN" w:bidi="hi-IN"/>
    </w:rPr>
  </w:style>
  <w:style w:type="paragraph" w:styleId="Heading4">
    <w:name w:val="heading 4"/>
    <w:basedOn w:val="Normal"/>
    <w:link w:val="Heading4Char"/>
    <w:rsid w:val="00FB65D1"/>
    <w:pPr>
      <w:keepNext/>
      <w:keepLines/>
      <w:widowControl w:val="0"/>
      <w:spacing w:before="200" w:after="0"/>
      <w:outlineLvl w:val="3"/>
    </w:pPr>
    <w:rPr>
      <w:rFonts w:ascii="Cambria" w:hAnsi="Cambria" w:cs="Mangal"/>
      <w:b/>
      <w:bCs/>
      <w:i/>
      <w:iCs/>
      <w:color w:val="4F81BD"/>
      <w:sz w:val="24"/>
      <w:szCs w:val="24"/>
      <w:lang w:eastAsia="zh-C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InternetLink">
    <w:name w:val="Internet Link"/>
    <w:basedOn w:val="DefaultParagraphFont"/>
    <w:rPr>
      <w:color w:val="0000FF"/>
      <w:u w:val="single"/>
    </w:rPr>
  </w:style>
  <w:style w:type="character" w:customStyle="1" w:styleId="BalloonTextChar">
    <w:name w:val="Balloon Text Char"/>
    <w:basedOn w:val="DefaultParagraphFont"/>
    <w:rPr>
      <w:rFonts w:ascii="Tahoma" w:hAnsi="Tahoma" w:cs="Tahoma"/>
      <w:sz w:val="16"/>
      <w:szCs w:val="16"/>
    </w:rPr>
  </w:style>
  <w:style w:type="paragraph" w:customStyle="1" w:styleId="Heading">
    <w:name w:val="Heading"/>
    <w:basedOn w:val="Normal"/>
    <w:next w:val="TextBody"/>
    <w:pPr>
      <w:keepNext/>
      <w:spacing w:before="240" w:after="120"/>
    </w:pPr>
    <w:rPr>
      <w:rFonts w:ascii="Arial" w:eastAsia="Microsoft YaHei" w:hAnsi="Arial" w:cs="Mangal"/>
      <w:sz w:val="28"/>
      <w:szCs w:val="28"/>
    </w:rPr>
  </w:style>
  <w:style w:type="paragraph" w:customStyle="1" w:styleId="TextBody">
    <w:name w:val="Text Body"/>
    <w:basedOn w:val="Normal"/>
    <w:pPr>
      <w:spacing w:after="120"/>
    </w:pPr>
  </w:style>
  <w:style w:type="paragraph" w:styleId="List">
    <w:name w:val="List"/>
    <w:basedOn w:val="TextBody"/>
    <w:rPr>
      <w:rFonts w:cs="Mangal"/>
    </w:rPr>
  </w:style>
  <w:style w:type="paragraph" w:styleId="Caption">
    <w:name w:val="caption"/>
    <w:basedOn w:val="Normal"/>
    <w:pPr>
      <w:suppressLineNumbers/>
      <w:spacing w:before="120" w:after="120"/>
    </w:pPr>
    <w:rPr>
      <w:rFonts w:cs="Mangal"/>
      <w:i/>
      <w:iCs/>
      <w:sz w:val="24"/>
      <w:szCs w:val="24"/>
    </w:rPr>
  </w:style>
  <w:style w:type="paragraph" w:customStyle="1" w:styleId="Index">
    <w:name w:val="Index"/>
    <w:basedOn w:val="Normal"/>
    <w:pPr>
      <w:suppressLineNumbers/>
    </w:pPr>
    <w:rPr>
      <w:rFonts w:cs="Mangal"/>
    </w:rPr>
  </w:style>
  <w:style w:type="paragraph" w:styleId="NormalWeb">
    <w:name w:val="Normal (Web)"/>
    <w:basedOn w:val="Normal"/>
    <w:pPr>
      <w:spacing w:before="28" w:after="115" w:line="100" w:lineRule="atLeast"/>
    </w:pPr>
    <w:rPr>
      <w:rFonts w:ascii="Times New Roman" w:eastAsia="Times New Roman" w:hAnsi="Times New Roman" w:cs="Times New Roman"/>
      <w:sz w:val="24"/>
      <w:szCs w:val="24"/>
    </w:rPr>
  </w:style>
  <w:style w:type="paragraph" w:styleId="BalloonText">
    <w:name w:val="Balloon Text"/>
    <w:basedOn w:val="Normal"/>
    <w:pPr>
      <w:spacing w:after="0" w:line="100" w:lineRule="atLeast"/>
    </w:pPr>
    <w:rPr>
      <w:rFonts w:ascii="Tahoma" w:hAnsi="Tahoma" w:cs="Tahoma"/>
      <w:sz w:val="16"/>
      <w:szCs w:val="16"/>
    </w:rPr>
  </w:style>
  <w:style w:type="character" w:customStyle="1" w:styleId="Heading1Char">
    <w:name w:val="Heading 1 Char"/>
    <w:basedOn w:val="DefaultParagraphFont"/>
    <w:link w:val="Heading1"/>
    <w:rsid w:val="00FB65D1"/>
    <w:rPr>
      <w:rFonts w:ascii="Times New Roman" w:eastAsia="Times New Roman" w:hAnsi="Times New Roman" w:cs="Times New Roman"/>
      <w:b/>
      <w:bCs/>
      <w:color w:val="000000"/>
      <w:sz w:val="48"/>
      <w:szCs w:val="48"/>
      <w:lang w:eastAsia="zh-CN" w:bidi="hi-IN"/>
    </w:rPr>
  </w:style>
  <w:style w:type="character" w:customStyle="1" w:styleId="Heading2Char">
    <w:name w:val="Heading 2 Char"/>
    <w:basedOn w:val="DefaultParagraphFont"/>
    <w:link w:val="Heading2"/>
    <w:rsid w:val="00FB65D1"/>
    <w:rPr>
      <w:rFonts w:ascii="Cambria" w:eastAsia="SimSun" w:hAnsi="Cambria" w:cs="Mangal"/>
      <w:b/>
      <w:bCs/>
      <w:color w:val="4F81BD"/>
      <w:sz w:val="26"/>
      <w:szCs w:val="26"/>
      <w:lang w:eastAsia="zh-CN" w:bidi="hi-IN"/>
    </w:rPr>
  </w:style>
  <w:style w:type="character" w:customStyle="1" w:styleId="Heading4Char">
    <w:name w:val="Heading 4 Char"/>
    <w:basedOn w:val="DefaultParagraphFont"/>
    <w:link w:val="Heading4"/>
    <w:rsid w:val="00FB65D1"/>
    <w:rPr>
      <w:rFonts w:ascii="Cambria" w:eastAsia="SimSun" w:hAnsi="Cambria" w:cs="Mangal"/>
      <w:b/>
      <w:bCs/>
      <w:i/>
      <w:iCs/>
      <w:color w:val="4F81BD"/>
      <w:sz w:val="24"/>
      <w:szCs w:val="24"/>
      <w:lang w:eastAsia="zh-CN" w:bidi="hi-IN"/>
    </w:rPr>
  </w:style>
  <w:style w:type="paragraph" w:customStyle="1" w:styleId="western">
    <w:name w:val="western"/>
    <w:basedOn w:val="Normal"/>
    <w:rsid w:val="00FB65D1"/>
    <w:pPr>
      <w:widowControl w:val="0"/>
      <w:spacing w:before="28" w:after="115" w:line="100" w:lineRule="atLeast"/>
    </w:pPr>
    <w:rPr>
      <w:rFonts w:ascii="Times New Roman" w:eastAsia="Times New Roman" w:hAnsi="Times New Roman" w:cs="Times New Roman"/>
      <w:color w:val="000000"/>
      <w:sz w:val="24"/>
      <w:szCs w:val="24"/>
      <w:lang w:eastAsia="zh-CN" w:bidi="hi-IN"/>
    </w:rPr>
  </w:style>
  <w:style w:type="character" w:styleId="Emphasis">
    <w:name w:val="Emphasis"/>
    <w:basedOn w:val="DefaultParagraphFont"/>
    <w:rsid w:val="00FB65D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hyperlink" Target="http://www.vreme.com/cms/view.php?id=1152639" TargetMode="External"/><Relationship Id="rId21" Type="http://schemas.openxmlformats.org/officeDocument/2006/relationships/hyperlink" Target="http://www.vreme.com/cms/view.php?id=1152639" TargetMode="External"/><Relationship Id="rId42" Type="http://schemas.openxmlformats.org/officeDocument/2006/relationships/image" Target="media/image12.wmf"/><Relationship Id="rId47" Type="http://schemas.openxmlformats.org/officeDocument/2006/relationships/hyperlink" Target="http://www.novosti.rs/vesti/naslovna/politika/aktuelno.289.html:463952-Sasa-Obradovic-Srbija-ima-dokaze-protiv-Hrvatske" TargetMode="External"/><Relationship Id="rId63" Type="http://schemas.openxmlformats.org/officeDocument/2006/relationships/image" Target="media/image23.wmf"/><Relationship Id="rId68" Type="http://schemas.openxmlformats.org/officeDocument/2006/relationships/hyperlink" Target="http://www.novosti.rs/vesti/naslovna/politika/aktuelno.289.html:463408-Srbiju-u-Hagu-brani-osam-svedoka" TargetMode="External"/><Relationship Id="rId84" Type="http://schemas.openxmlformats.org/officeDocument/2006/relationships/hyperlink" Target="http://www.novosti.rs/vesti/naslovna/politika/aktuelno.289.html:463408-Srbiju-u-Hagu-brani-osam-svedoka" TargetMode="External"/><Relationship Id="rId89" Type="http://schemas.openxmlformats.org/officeDocument/2006/relationships/hyperlink" Target="http://www.novosti.rs/vesti/naslovna/politika/aktuelno.289.html:463408-Srbiju-u-Hagu-brani-osam-svedoka" TargetMode="External"/><Relationship Id="rId112" Type="http://schemas.openxmlformats.org/officeDocument/2006/relationships/image" Target="media/image26.wmf"/><Relationship Id="rId2" Type="http://schemas.openxmlformats.org/officeDocument/2006/relationships/styles" Target="styles.xml"/><Relationship Id="rId16" Type="http://schemas.openxmlformats.org/officeDocument/2006/relationships/hyperlink" Target="http://www.novosti.rs/vesti/naslovna/politika/aktuelno.289.html:465057-Sonja-Biserko-svedoci-protiv-sopstvene-zemlje" TargetMode="External"/><Relationship Id="rId29" Type="http://schemas.openxmlformats.org/officeDocument/2006/relationships/hyperlink" Target="http://www.vreme.com/cms/view.php?id=1152639" TargetMode="External"/><Relationship Id="rId107" Type="http://schemas.openxmlformats.org/officeDocument/2006/relationships/hyperlink" Target="http://www.novosti.rs/vesti/naslovna/politika/aktuelno.289.html:463408-Srbiju-u-Hagu-brani-osam-svedoka" TargetMode="External"/><Relationship Id="rId11" Type="http://schemas.openxmlformats.org/officeDocument/2006/relationships/hyperlink" Target="http://www.b92.net/info/vesti/index.php?yyyy=2013&amp;mm=11&amp;dd=26&amp;nav_category=12&amp;nav_id=782015" TargetMode="External"/><Relationship Id="rId24" Type="http://schemas.openxmlformats.org/officeDocument/2006/relationships/hyperlink" Target="http://www.vreme.com/cms/view.php?id=1152639" TargetMode="External"/><Relationship Id="rId32" Type="http://schemas.openxmlformats.org/officeDocument/2006/relationships/hyperlink" Target="http://www.vreme.com/cms/view.php?id=1152639" TargetMode="External"/><Relationship Id="rId37" Type="http://schemas.openxmlformats.org/officeDocument/2006/relationships/hyperlink" Target="http://www.vreme.com/cms/view.php?id=1152639" TargetMode="External"/><Relationship Id="rId40" Type="http://schemas.openxmlformats.org/officeDocument/2006/relationships/image" Target="media/image10.wmf"/><Relationship Id="rId45" Type="http://schemas.openxmlformats.org/officeDocument/2006/relationships/image" Target="media/image15.wmf"/><Relationship Id="rId53" Type="http://schemas.openxmlformats.org/officeDocument/2006/relationships/image" Target="media/image19.wmf"/><Relationship Id="rId58" Type="http://schemas.openxmlformats.org/officeDocument/2006/relationships/hyperlink" Target="http://www.politika.rs/rubrike/uvodnik/Dobri-prijatelji-idu-na-sud.lt.html" TargetMode="External"/><Relationship Id="rId66" Type="http://schemas.openxmlformats.org/officeDocument/2006/relationships/hyperlink" Target="http://www.novosti.rs/vesti/naslovna/politika/aktuelno.289.html:463408-Srbiju-u-Hagu-brani-osam-svedoka" TargetMode="External"/><Relationship Id="rId74" Type="http://schemas.openxmlformats.org/officeDocument/2006/relationships/hyperlink" Target="http://www.novosti.rs/vesti/naslovna/politika/aktuelno.289.html:463408-Srbiju-u-Hagu-brani-osam-svedoka" TargetMode="External"/><Relationship Id="rId79" Type="http://schemas.openxmlformats.org/officeDocument/2006/relationships/hyperlink" Target="http://www.novosti.rs/vesti/naslovna/politika/aktuelno.289.html:463408-Srbiju-u-Hagu-brani-osam-svedoka" TargetMode="External"/><Relationship Id="rId87" Type="http://schemas.openxmlformats.org/officeDocument/2006/relationships/hyperlink" Target="http://www.novosti.rs/vesti/naslovna/politika/aktuelno.289.html:463408-Srbiju-u-Hagu-brani-osam-svedoka" TargetMode="External"/><Relationship Id="rId102" Type="http://schemas.openxmlformats.org/officeDocument/2006/relationships/hyperlink" Target="http://www.novosti.rs/vesti/naslovna/politika/aktuelno.289.html:463408-Srbiju-u-Hagu-brani-osam-svedoka" TargetMode="External"/><Relationship Id="rId110" Type="http://schemas.openxmlformats.org/officeDocument/2006/relationships/hyperlink" Target="http://www.novosti.rs/vesti/naslovna/politika/aktuelno.289.html:463408-Srbiju-u-Hagu-brani-osam-svedoka" TargetMode="External"/><Relationship Id="rId5" Type="http://schemas.openxmlformats.org/officeDocument/2006/relationships/webSettings" Target="webSettings.xml"/><Relationship Id="rId61" Type="http://schemas.openxmlformats.org/officeDocument/2006/relationships/hyperlink" Target="http://www.e-novine.com/author/e-novine" TargetMode="External"/><Relationship Id="rId82" Type="http://schemas.openxmlformats.org/officeDocument/2006/relationships/hyperlink" Target="http://www.novosti.rs/vesti/naslovna/politika/aktuelno.289.html:463408-Srbiju-u-Hagu-brani-osam-svedoka" TargetMode="External"/><Relationship Id="rId90" Type="http://schemas.openxmlformats.org/officeDocument/2006/relationships/hyperlink" Target="http://www.novosti.rs/vesti/naslovna/politika/aktuelno.289.html:463408-Srbiju-u-Hagu-brani-osam-svedoka" TargetMode="External"/><Relationship Id="rId95" Type="http://schemas.openxmlformats.org/officeDocument/2006/relationships/hyperlink" Target="http://www.novosti.rs/vesti/naslovna/politika/aktuelno.289.html:463408-Srbiju-u-Hagu-brani-osam-svedoka" TargetMode="External"/><Relationship Id="rId19" Type="http://schemas.openxmlformats.org/officeDocument/2006/relationships/hyperlink" Target="http://www.vreme.com/cms/view.php?id=1152639" TargetMode="External"/><Relationship Id="rId14" Type="http://schemas.openxmlformats.org/officeDocument/2006/relationships/image" Target="media/image7.emf"/><Relationship Id="rId22" Type="http://schemas.openxmlformats.org/officeDocument/2006/relationships/hyperlink" Target="http://www.vreme.com/cms/view.php?id=1152639" TargetMode="External"/><Relationship Id="rId27" Type="http://schemas.openxmlformats.org/officeDocument/2006/relationships/hyperlink" Target="http://www.vreme.com/cms/view.php?id=1152639" TargetMode="External"/><Relationship Id="rId30" Type="http://schemas.openxmlformats.org/officeDocument/2006/relationships/hyperlink" Target="http://www.vreme.com/cms/view.php?id=1152639" TargetMode="External"/><Relationship Id="rId35" Type="http://schemas.openxmlformats.org/officeDocument/2006/relationships/hyperlink" Target="http://www.vreme.com/cms/view.php?id=1152639" TargetMode="External"/><Relationship Id="rId43" Type="http://schemas.openxmlformats.org/officeDocument/2006/relationships/image" Target="media/image13.wmf"/><Relationship Id="rId48" Type="http://schemas.openxmlformats.org/officeDocument/2006/relationships/image" Target="media/image16.wmf"/><Relationship Id="rId56" Type="http://schemas.openxmlformats.org/officeDocument/2006/relationships/image" Target="media/image20.wmf"/><Relationship Id="rId64" Type="http://schemas.openxmlformats.org/officeDocument/2006/relationships/image" Target="media/image24.wmf"/><Relationship Id="rId69" Type="http://schemas.openxmlformats.org/officeDocument/2006/relationships/hyperlink" Target="http://www.novosti.rs/vesti/naslovna/politika/aktuelno.289.html:463408-Srbiju-u-Hagu-brani-osam-svedoka" TargetMode="External"/><Relationship Id="rId77" Type="http://schemas.openxmlformats.org/officeDocument/2006/relationships/hyperlink" Target="http://www.novosti.rs/vesti/naslovna/politika/aktuelno.289.html:463408-Srbiju-u-Hagu-brani-osam-svedoka" TargetMode="External"/><Relationship Id="rId100" Type="http://schemas.openxmlformats.org/officeDocument/2006/relationships/hyperlink" Target="http://www.novosti.rs/vesti/naslovna/politika/aktuelno.289.html:463408-Srbiju-u-Hagu-brani-osam-svedoka" TargetMode="External"/><Relationship Id="rId105" Type="http://schemas.openxmlformats.org/officeDocument/2006/relationships/hyperlink" Target="http://www.novosti.rs/vesti/naslovna/politika/aktuelno.289.html:463408-Srbiju-u-Hagu-brani-osam-svedoka" TargetMode="External"/><Relationship Id="rId113" Type="http://schemas.openxmlformats.org/officeDocument/2006/relationships/fontTable" Target="fontTable.xml"/><Relationship Id="rId8" Type="http://schemas.openxmlformats.org/officeDocument/2006/relationships/image" Target="media/image3.wmf"/><Relationship Id="rId51" Type="http://schemas.openxmlformats.org/officeDocument/2006/relationships/hyperlink" Target="http://www.dw.de/hrvatska-zna-za&#353;to-zove-sonju-biserko/a-17226373" TargetMode="External"/><Relationship Id="rId72" Type="http://schemas.openxmlformats.org/officeDocument/2006/relationships/hyperlink" Target="http://www.novosti.rs/vesti/naslovna/politika/aktuelno.289.html:463408-Srbiju-u-Hagu-brani-osam-svedoka" TargetMode="External"/><Relationship Id="rId80" Type="http://schemas.openxmlformats.org/officeDocument/2006/relationships/hyperlink" Target="http://www.novosti.rs/vesti/naslovna/politika/aktuelno.289.html:463408-Srbiju-u-Hagu-brani-osam-svedoka" TargetMode="External"/><Relationship Id="rId85" Type="http://schemas.openxmlformats.org/officeDocument/2006/relationships/hyperlink" Target="http://www.novosti.rs/vesti/naslovna/politika/aktuelno.289.html:463408-Srbiju-u-Hagu-brani-osam-svedoka" TargetMode="External"/><Relationship Id="rId93" Type="http://schemas.openxmlformats.org/officeDocument/2006/relationships/hyperlink" Target="http://www.novosti.rs/vesti/naslovna/politika/aktuelno.289.html:463408-Srbiju-u-Hagu-brani-osam-svedoka" TargetMode="External"/><Relationship Id="rId98" Type="http://schemas.openxmlformats.org/officeDocument/2006/relationships/hyperlink" Target="http://www.novosti.rs/vesti/naslovna/politika/aktuelno.289.html:463408-Srbiju-u-Hagu-brani-osam-svedoka" TargetMode="External"/><Relationship Id="rId3" Type="http://schemas.microsoft.com/office/2007/relationships/stylesWithEffects" Target="stylesWithEffects.xml"/><Relationship Id="rId12" Type="http://schemas.openxmlformats.org/officeDocument/2006/relationships/image" Target="media/image6.wmf"/><Relationship Id="rId17" Type="http://schemas.openxmlformats.org/officeDocument/2006/relationships/image" Target="media/image8.wmf"/><Relationship Id="rId25" Type="http://schemas.openxmlformats.org/officeDocument/2006/relationships/hyperlink" Target="http://www.vreme.com/cms/view.php?id=1152639" TargetMode="External"/><Relationship Id="rId33" Type="http://schemas.openxmlformats.org/officeDocument/2006/relationships/hyperlink" Target="http://www.vreme.com/cms/view.php?id=1152639" TargetMode="External"/><Relationship Id="rId38" Type="http://schemas.openxmlformats.org/officeDocument/2006/relationships/hyperlink" Target="http://www.vreme.com/cms/view.php?id=1152639" TargetMode="External"/><Relationship Id="rId46" Type="http://schemas.openxmlformats.org/officeDocument/2006/relationships/hyperlink" Target="http://www.novosti.rs/vesti/naslovna/politika/aktuelno.289.html:463952-Sasa-Obradovic-Srbija-ima-dokaze-protiv-Hrvatske" TargetMode="External"/><Relationship Id="rId59" Type="http://schemas.openxmlformats.org/officeDocument/2006/relationships/image" Target="media/image21.wmf"/><Relationship Id="rId67" Type="http://schemas.openxmlformats.org/officeDocument/2006/relationships/image" Target="media/image25.wmf"/><Relationship Id="rId103" Type="http://schemas.openxmlformats.org/officeDocument/2006/relationships/hyperlink" Target="http://www.novosti.rs/vesti/naslovna/politika/aktuelno.289.html:463408-Srbiju-u-Hagu-brani-osam-svedoka" TargetMode="External"/><Relationship Id="rId108" Type="http://schemas.openxmlformats.org/officeDocument/2006/relationships/hyperlink" Target="http://www.novosti.rs/vesti/naslovna/politika/aktuelno.289.html:463408-Srbiju-u-Hagu-brani-osam-svedoka" TargetMode="External"/><Relationship Id="rId20" Type="http://schemas.openxmlformats.org/officeDocument/2006/relationships/hyperlink" Target="http://www.vreme.com/cms/view.php?id=1152639" TargetMode="External"/><Relationship Id="rId41" Type="http://schemas.openxmlformats.org/officeDocument/2006/relationships/image" Target="media/image11.wmf"/><Relationship Id="rId54" Type="http://schemas.openxmlformats.org/officeDocument/2006/relationships/hyperlink" Target="http://www.dw.de/hrvatska-srbija-problemi-samo-zabele&#382;eni/a-17162703" TargetMode="External"/><Relationship Id="rId62" Type="http://schemas.openxmlformats.org/officeDocument/2006/relationships/hyperlink" Target="http://www.e-novine.com/drustvo/93693-Proterajte-Sonju-Biserko-Srbije.html" TargetMode="External"/><Relationship Id="rId70" Type="http://schemas.openxmlformats.org/officeDocument/2006/relationships/hyperlink" Target="http://www.novosti.rs/vesti/naslovna/politika/aktuelno.289.html:463408-Srbiju-u-Hagu-brani-osam-svedoka" TargetMode="External"/><Relationship Id="rId75" Type="http://schemas.openxmlformats.org/officeDocument/2006/relationships/hyperlink" Target="http://www.novosti.rs/vesti/naslovna/politika/aktuelno.289.html:463408-Srbiju-u-Hagu-brani-osam-svedoka" TargetMode="External"/><Relationship Id="rId83" Type="http://schemas.openxmlformats.org/officeDocument/2006/relationships/hyperlink" Target="http://www.novosti.rs/vesti/naslovna/politika/aktuelno.289.html:463408-Srbiju-u-Hagu-brani-osam-svedoka" TargetMode="External"/><Relationship Id="rId88" Type="http://schemas.openxmlformats.org/officeDocument/2006/relationships/hyperlink" Target="http://www.novosti.rs/vesti/naslovna/politika/aktuelno.289.html:463408-Srbiju-u-Hagu-brani-osam-svedoka" TargetMode="External"/><Relationship Id="rId91" Type="http://schemas.openxmlformats.org/officeDocument/2006/relationships/hyperlink" Target="http://www.novosti.rs/vesti/naslovna/politika/aktuelno.289.html:463408-Srbiju-u-Hagu-brani-osam-svedoka" TargetMode="External"/><Relationship Id="rId96" Type="http://schemas.openxmlformats.org/officeDocument/2006/relationships/hyperlink" Target="http://www.novosti.rs/vesti/naslovna/politika/aktuelno.289.html:463408-Srbiju-u-Hagu-brani-osam-svedoka" TargetMode="External"/><Relationship Id="rId111" Type="http://schemas.openxmlformats.org/officeDocument/2006/relationships/hyperlink" Target="http://www.novosti.rs/vesti/naslovna/politika/aktuelno.289.html:463408-Srbiju-u-Hagu-brani-osam-svedoka" TargetMode="External"/><Relationship Id="rId1" Type="http://schemas.openxmlformats.org/officeDocument/2006/relationships/numbering" Target="numbering.xml"/><Relationship Id="rId6" Type="http://schemas.openxmlformats.org/officeDocument/2006/relationships/image" Target="media/image1.emf"/><Relationship Id="rId15" Type="http://schemas.openxmlformats.org/officeDocument/2006/relationships/hyperlink" Target="http://www.politika.rs/rubrike/Politika/Nije-jasno-o-cemu-ce-svedociti-Sonja-Biserko.lt.html" TargetMode="External"/><Relationship Id="rId23" Type="http://schemas.openxmlformats.org/officeDocument/2006/relationships/hyperlink" Target="http://www.vreme.com/cms/view.php?id=1152639" TargetMode="External"/><Relationship Id="rId28" Type="http://schemas.openxmlformats.org/officeDocument/2006/relationships/hyperlink" Target="http://www.vreme.com/cms/view.php?id=1152639" TargetMode="External"/><Relationship Id="rId36" Type="http://schemas.openxmlformats.org/officeDocument/2006/relationships/hyperlink" Target="http://www.vreme.com/cms/view.php?id=1152639" TargetMode="External"/><Relationship Id="rId49" Type="http://schemas.openxmlformats.org/officeDocument/2006/relationships/image" Target="media/image17.emf"/><Relationship Id="rId57" Type="http://schemas.openxmlformats.org/officeDocument/2006/relationships/hyperlink" Target="http://www.politika.rs/rubrike/uvodnik/index.1.sr.html" TargetMode="External"/><Relationship Id="rId106" Type="http://schemas.openxmlformats.org/officeDocument/2006/relationships/hyperlink" Target="http://www.novosti.rs/vesti/naslovna/politika/aktuelno.289.html:463408-Srbiju-u-Hagu-brani-osam-svedoka" TargetMode="External"/><Relationship Id="rId114" Type="http://schemas.openxmlformats.org/officeDocument/2006/relationships/theme" Target="theme/theme1.xml"/><Relationship Id="rId10" Type="http://schemas.openxmlformats.org/officeDocument/2006/relationships/image" Target="media/image5.wmf"/><Relationship Id="rId31" Type="http://schemas.openxmlformats.org/officeDocument/2006/relationships/hyperlink" Target="http://www.vreme.com/cms/view.php?id=1152639" TargetMode="External"/><Relationship Id="rId44" Type="http://schemas.openxmlformats.org/officeDocument/2006/relationships/image" Target="media/image14.wmf"/><Relationship Id="rId52" Type="http://schemas.openxmlformats.org/officeDocument/2006/relationships/image" Target="media/image18.wmf"/><Relationship Id="rId60" Type="http://schemas.openxmlformats.org/officeDocument/2006/relationships/image" Target="media/image22.wmf"/><Relationship Id="rId65" Type="http://schemas.openxmlformats.org/officeDocument/2006/relationships/hyperlink" Target="http://www.novosti.rs/vesti/naslovna/politika/aktuelno.289.html:463408-Srbiju-u-Hagu-brani-osam-svedoka" TargetMode="External"/><Relationship Id="rId73" Type="http://schemas.openxmlformats.org/officeDocument/2006/relationships/hyperlink" Target="http://www.novosti.rs/vesti/naslovna/politika/aktuelno.289.html:463408-Srbiju-u-Hagu-brani-osam-svedoka" TargetMode="External"/><Relationship Id="rId78" Type="http://schemas.openxmlformats.org/officeDocument/2006/relationships/hyperlink" Target="http://www.novosti.rs/vesti/naslovna/politika/aktuelno.289.html:463408-Srbiju-u-Hagu-brani-osam-svedoka" TargetMode="External"/><Relationship Id="rId81" Type="http://schemas.openxmlformats.org/officeDocument/2006/relationships/hyperlink" Target="http://www.novosti.rs/vesti/naslovna/politika/aktuelno.289.html:463408-Srbiju-u-Hagu-brani-osam-svedoka" TargetMode="External"/><Relationship Id="rId86" Type="http://schemas.openxmlformats.org/officeDocument/2006/relationships/hyperlink" Target="http://www.novosti.rs/vesti/naslovna/politika/aktuelno.289.html:463408-Srbiju-u-Hagu-brani-osam-svedoka" TargetMode="External"/><Relationship Id="rId94" Type="http://schemas.openxmlformats.org/officeDocument/2006/relationships/hyperlink" Target="http://www.novosti.rs/vesti/naslovna/politika/aktuelno.289.html:463408-Srbiju-u-Hagu-brani-osam-svedoka" TargetMode="External"/><Relationship Id="rId99" Type="http://schemas.openxmlformats.org/officeDocument/2006/relationships/hyperlink" Target="http://www.novosti.rs/vesti/naslovna/politika/aktuelno.289.html:463408-Srbiju-u-Hagu-brani-osam-svedoka" TargetMode="External"/><Relationship Id="rId101" Type="http://schemas.openxmlformats.org/officeDocument/2006/relationships/hyperlink" Target="http://www.novosti.rs/vesti/naslovna/politika/aktuelno.289.html:463408-Srbiju-u-Hagu-brani-osam-svedoka" TargetMode="External"/><Relationship Id="rId4" Type="http://schemas.openxmlformats.org/officeDocument/2006/relationships/settings" Target="settings.xml"/><Relationship Id="rId9" Type="http://schemas.openxmlformats.org/officeDocument/2006/relationships/image" Target="media/image4.wmf"/><Relationship Id="rId13" Type="http://schemas.openxmlformats.org/officeDocument/2006/relationships/hyperlink" Target="https://www.google.com/url?q=http://www.b92.net/info/vesti/index.php%3Fyyyy%3D2013%26mm%3D11%26dd%3D20%26nav_category%3D64%26nav_id%3D779649&amp;sa=U&amp;ei=7oSUUrXwHYqGywP42ICQCg&amp;ved=0CAoQFjAC&amp;client=internal-uds-cse&amp;usg=AFQjCNF1Ufx85iyVqjO1AexFZ_OF8fGQFg" TargetMode="External"/><Relationship Id="rId18" Type="http://schemas.openxmlformats.org/officeDocument/2006/relationships/image" Target="media/image9.emf"/><Relationship Id="rId39" Type="http://schemas.openxmlformats.org/officeDocument/2006/relationships/hyperlink" Target="http://www.vreme.com/pretrazivanje-rezultati.php?author=Tamara+Nik&#269;evi&#263;&amp;querytext=&amp;startfrom=0&amp;categoryid=-1&amp;year=all&amp;security=all" TargetMode="External"/><Relationship Id="rId109" Type="http://schemas.openxmlformats.org/officeDocument/2006/relationships/hyperlink" Target="http://www.novosti.rs/vesti/naslovna/politika/aktuelno.289.html:463408-Srbiju-u-Hagu-brani-osam-svedoka" TargetMode="External"/><Relationship Id="rId34" Type="http://schemas.openxmlformats.org/officeDocument/2006/relationships/hyperlink" Target="http://www.vreme.com/cms/view.php?id=1152639" TargetMode="External"/><Relationship Id="rId50" Type="http://schemas.openxmlformats.org/officeDocument/2006/relationships/hyperlink" Target="http://www.politika.rs/rubrike/region/Srbija-i-Hrvatska-pred-sudom-pravde-3-marta-2014.sr.html" TargetMode="External"/><Relationship Id="rId55" Type="http://schemas.openxmlformats.org/officeDocument/2006/relationships/hyperlink" Target="http://www.dw.de/hrvatska-srbija-problemi-samo-zabele&#382;eni/a-17162703" TargetMode="External"/><Relationship Id="rId76" Type="http://schemas.openxmlformats.org/officeDocument/2006/relationships/hyperlink" Target="http://www.novosti.rs/vesti/naslovna/politika/aktuelno.289.html:463408-Srbiju-u-Hagu-brani-osam-svedoka" TargetMode="External"/><Relationship Id="rId97" Type="http://schemas.openxmlformats.org/officeDocument/2006/relationships/hyperlink" Target="http://www.novosti.rs/vesti/naslovna/politika/aktuelno.289.html:463408-Srbiju-u-Hagu-brani-osam-svedoka" TargetMode="External"/><Relationship Id="rId104" Type="http://schemas.openxmlformats.org/officeDocument/2006/relationships/hyperlink" Target="http://www.novosti.rs/vesti/naslovna/politika/aktuelno.289.html:463408-Srbiju-u-Hagu-brani-osam-svedoka" TargetMode="External"/><Relationship Id="rId7" Type="http://schemas.openxmlformats.org/officeDocument/2006/relationships/image" Target="media/image2.emf"/><Relationship Id="rId71" Type="http://schemas.openxmlformats.org/officeDocument/2006/relationships/hyperlink" Target="http://www.novosti.rs/vesti/naslovna/politika/aktuelno.289.html:463408-Srbiju-u-Hagu-brani-osam-svedoka" TargetMode="External"/><Relationship Id="rId92" Type="http://schemas.openxmlformats.org/officeDocument/2006/relationships/hyperlink" Target="http://www.novosti.rs/vesti/naslovna/politika/aktuelno.289.html:463408-Srbiju-u-Hagu-brani-osam-svedok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44</Pages>
  <Words>12666</Words>
  <Characters>72198</Characters>
  <Application>Microsoft Office Word</Application>
  <DocSecurity>0</DocSecurity>
  <Lines>601</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84695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user3</dc:creator>
  <cp:lastModifiedBy>Crni</cp:lastModifiedBy>
  <cp:revision>4</cp:revision>
  <dcterms:created xsi:type="dcterms:W3CDTF">2013-12-02T19:01:00Z</dcterms:created>
  <dcterms:modified xsi:type="dcterms:W3CDTF">2013-12-24T22:01:00Z</dcterms:modified>
</cp:coreProperties>
</file>