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F68" w:rsidRPr="00897F68" w:rsidRDefault="00897F68" w:rsidP="005E799A">
      <w:pPr>
        <w:rPr>
          <w:rFonts w:ascii="Bookman Old Style" w:hAnsi="Bookman Old Style"/>
          <w:b/>
          <w:sz w:val="28"/>
          <w:szCs w:val="28"/>
        </w:rPr>
      </w:pPr>
      <w:r w:rsidRPr="00897F68">
        <w:rPr>
          <w:rFonts w:ascii="Bookman Old Style" w:hAnsi="Bookman Old Style"/>
          <w:b/>
          <w:sz w:val="28"/>
          <w:szCs w:val="28"/>
        </w:rPr>
        <w:t>Reč Nemanje Stjepanović na promociji klnjige Roberta Doniie „Radovan Karadžić: uzroci, postanak i uspon genocida u Bosni i Hercegovini“</w:t>
      </w:r>
      <w:bookmarkStart w:id="0" w:name="_GoBack"/>
      <w:bookmarkEnd w:id="0"/>
    </w:p>
    <w:p w:rsidR="00E520D1" w:rsidRPr="00897F68" w:rsidRDefault="00AD0404" w:rsidP="005E799A">
      <w:pPr>
        <w:rPr>
          <w:rFonts w:ascii="Bookman Old Style" w:hAnsi="Bookman Old Style"/>
          <w:sz w:val="28"/>
          <w:szCs w:val="28"/>
        </w:rPr>
      </w:pPr>
      <w:r w:rsidRPr="00897F68">
        <w:rPr>
          <w:rFonts w:ascii="Bookman Old Style" w:hAnsi="Bookman Old Style"/>
          <w:sz w:val="28"/>
          <w:szCs w:val="28"/>
        </w:rPr>
        <w:t xml:space="preserve">Knjiga o kojoj </w:t>
      </w:r>
      <w:r w:rsidR="005E799A" w:rsidRPr="00897F68">
        <w:rPr>
          <w:rFonts w:ascii="Bookman Old Style" w:hAnsi="Bookman Old Style"/>
          <w:sz w:val="28"/>
          <w:szCs w:val="28"/>
        </w:rPr>
        <w:t xml:space="preserve">govorimo oslanja se u velikoj meri na dokumentarnu građu iz perioda osamdesetih i devedesetih godina prošlog veka, </w:t>
      </w:r>
      <w:r w:rsidR="00AE0111" w:rsidRPr="00897F68">
        <w:rPr>
          <w:rFonts w:ascii="Bookman Old Style" w:hAnsi="Bookman Old Style"/>
          <w:sz w:val="28"/>
          <w:szCs w:val="28"/>
        </w:rPr>
        <w:t xml:space="preserve">u </w:t>
      </w:r>
      <w:r w:rsidR="00FD58B3" w:rsidRPr="00897F68">
        <w:rPr>
          <w:rFonts w:ascii="Bookman Old Style" w:hAnsi="Bookman Old Style"/>
          <w:sz w:val="28"/>
          <w:szCs w:val="28"/>
        </w:rPr>
        <w:t xml:space="preserve">najvećoj meri </w:t>
      </w:r>
      <w:r w:rsidR="00AE0111" w:rsidRPr="00897F68">
        <w:rPr>
          <w:rFonts w:ascii="Bookman Old Style" w:hAnsi="Bookman Old Style"/>
          <w:sz w:val="28"/>
          <w:szCs w:val="28"/>
        </w:rPr>
        <w:t xml:space="preserve">na </w:t>
      </w:r>
      <w:r w:rsidR="005E799A" w:rsidRPr="00897F68">
        <w:rPr>
          <w:rFonts w:ascii="Bookman Old Style" w:hAnsi="Bookman Old Style"/>
          <w:sz w:val="28"/>
          <w:szCs w:val="28"/>
        </w:rPr>
        <w:t>sudsku dokumentaciju</w:t>
      </w:r>
      <w:r w:rsidR="00FD58B3" w:rsidRPr="00897F68">
        <w:rPr>
          <w:rFonts w:ascii="Bookman Old Style" w:hAnsi="Bookman Old Style"/>
          <w:sz w:val="28"/>
          <w:szCs w:val="28"/>
        </w:rPr>
        <w:t xml:space="preserve">. </w:t>
      </w:r>
      <w:r w:rsidR="00E520D1" w:rsidRPr="00897F68">
        <w:rPr>
          <w:rFonts w:ascii="Bookman Old Style" w:hAnsi="Bookman Old Style"/>
          <w:sz w:val="28"/>
          <w:szCs w:val="28"/>
        </w:rPr>
        <w:t>Ta</w:t>
      </w:r>
      <w:r w:rsidR="00FD58B3" w:rsidRPr="00897F68">
        <w:rPr>
          <w:rFonts w:ascii="Bookman Old Style" w:hAnsi="Bookman Old Style"/>
          <w:sz w:val="28"/>
          <w:szCs w:val="28"/>
        </w:rPr>
        <w:t>j</w:t>
      </w:r>
      <w:r w:rsidR="00E520D1" w:rsidRPr="00897F68">
        <w:rPr>
          <w:rFonts w:ascii="Bookman Old Style" w:hAnsi="Bookman Old Style"/>
          <w:sz w:val="28"/>
          <w:szCs w:val="28"/>
        </w:rPr>
        <w:t xml:space="preserve"> sudsk</w:t>
      </w:r>
      <w:r w:rsidR="00FD58B3" w:rsidRPr="00897F68">
        <w:rPr>
          <w:rFonts w:ascii="Bookman Old Style" w:hAnsi="Bookman Old Style"/>
          <w:sz w:val="28"/>
          <w:szCs w:val="28"/>
        </w:rPr>
        <w:t xml:space="preserve">i </w:t>
      </w:r>
      <w:r w:rsidR="00E520D1" w:rsidRPr="00897F68">
        <w:rPr>
          <w:rFonts w:ascii="Bookman Old Style" w:hAnsi="Bookman Old Style"/>
          <w:sz w:val="28"/>
          <w:szCs w:val="28"/>
        </w:rPr>
        <w:t>arhiv nešto je o čemu bih u ovom o</w:t>
      </w:r>
      <w:r w:rsidR="004052B7" w:rsidRPr="00897F68">
        <w:rPr>
          <w:rFonts w:ascii="Bookman Old Style" w:hAnsi="Bookman Old Style"/>
          <w:sz w:val="28"/>
          <w:szCs w:val="28"/>
        </w:rPr>
        <w:t>braćanju želeo da kažem nekoliko rečenica</w:t>
      </w:r>
      <w:r w:rsidR="00E520D1" w:rsidRPr="00897F68">
        <w:rPr>
          <w:rFonts w:ascii="Bookman Old Style" w:hAnsi="Bookman Old Style"/>
          <w:sz w:val="28"/>
          <w:szCs w:val="28"/>
        </w:rPr>
        <w:t xml:space="preserve">. </w:t>
      </w:r>
    </w:p>
    <w:p w:rsidR="00233B97" w:rsidRPr="00897F68" w:rsidRDefault="00FD58B3" w:rsidP="005E799A">
      <w:pPr>
        <w:rPr>
          <w:rFonts w:ascii="Bookman Old Style" w:hAnsi="Bookman Old Style"/>
          <w:sz w:val="28"/>
          <w:szCs w:val="28"/>
        </w:rPr>
      </w:pPr>
      <w:r w:rsidRPr="00897F68">
        <w:rPr>
          <w:rFonts w:ascii="Bookman Old Style" w:hAnsi="Bookman Old Style"/>
          <w:sz w:val="28"/>
          <w:szCs w:val="28"/>
        </w:rPr>
        <w:t>Očito je</w:t>
      </w:r>
      <w:r w:rsidR="005E799A" w:rsidRPr="00897F68">
        <w:rPr>
          <w:rFonts w:ascii="Bookman Old Style" w:hAnsi="Bookman Old Style"/>
          <w:sz w:val="28"/>
          <w:szCs w:val="28"/>
        </w:rPr>
        <w:t xml:space="preserve"> da nikada </w:t>
      </w:r>
      <w:r w:rsidR="00D80C39" w:rsidRPr="00897F68">
        <w:rPr>
          <w:rFonts w:ascii="Bookman Old Style" w:hAnsi="Bookman Old Style"/>
          <w:sz w:val="28"/>
          <w:szCs w:val="28"/>
        </w:rPr>
        <w:t>u istoriji nismo b</w:t>
      </w:r>
      <w:r w:rsidR="00862FF0" w:rsidRPr="00897F68">
        <w:rPr>
          <w:rFonts w:ascii="Bookman Old Style" w:hAnsi="Bookman Old Style"/>
          <w:sz w:val="28"/>
          <w:szCs w:val="28"/>
        </w:rPr>
        <w:t xml:space="preserve">ili u situaciji da je jedan </w:t>
      </w:r>
      <w:r w:rsidR="00D80C39" w:rsidRPr="00897F68">
        <w:rPr>
          <w:rFonts w:ascii="Bookman Old Style" w:hAnsi="Bookman Old Style"/>
          <w:sz w:val="28"/>
          <w:szCs w:val="28"/>
        </w:rPr>
        <w:t xml:space="preserve">tako kompleksan period prošlosti koji je obeležen sukobima i masovnim kršenjima ljudskih prava bio bolje dokumentovan, bolje sudski obrađen nego što je to slučaj sa </w:t>
      </w:r>
      <w:r w:rsidR="00F407E9" w:rsidRPr="00897F68">
        <w:rPr>
          <w:rFonts w:ascii="Bookman Old Style" w:hAnsi="Bookman Old Style"/>
          <w:sz w:val="28"/>
          <w:szCs w:val="28"/>
        </w:rPr>
        <w:t>ratovima devedesetih godina na područ</w:t>
      </w:r>
      <w:r w:rsidR="00233B97" w:rsidRPr="00897F68">
        <w:rPr>
          <w:rFonts w:ascii="Bookman Old Style" w:hAnsi="Bookman Old Style"/>
          <w:sz w:val="28"/>
          <w:szCs w:val="28"/>
        </w:rPr>
        <w:t xml:space="preserve">ju bivše Jugoslavije. </w:t>
      </w:r>
      <w:r w:rsidR="00F407E9" w:rsidRPr="00897F68">
        <w:rPr>
          <w:rFonts w:ascii="Bookman Old Style" w:hAnsi="Bookman Old Style"/>
          <w:sz w:val="28"/>
          <w:szCs w:val="28"/>
        </w:rPr>
        <w:t xml:space="preserve">Nikada </w:t>
      </w:r>
      <w:r w:rsidR="005E799A" w:rsidRPr="00897F68">
        <w:rPr>
          <w:rFonts w:ascii="Bookman Old Style" w:hAnsi="Bookman Old Style"/>
          <w:sz w:val="28"/>
          <w:szCs w:val="28"/>
        </w:rPr>
        <w:t>u istoriji nismo imali javni uvid u toliko vojnih i policijskih dokumenata, zapisnika sa sastanaka političkih i drugih visokih zvaničnika, presretnutih razgovora, izveštaja</w:t>
      </w:r>
      <w:r w:rsidR="002923FA" w:rsidRPr="00897F68">
        <w:rPr>
          <w:rFonts w:ascii="Bookman Old Style" w:hAnsi="Bookman Old Style"/>
          <w:sz w:val="28"/>
          <w:szCs w:val="28"/>
        </w:rPr>
        <w:t xml:space="preserve"> istražnih organa sa lica mesta,</w:t>
      </w:r>
      <w:r w:rsidR="00862FF0" w:rsidRPr="00897F68">
        <w:rPr>
          <w:rFonts w:ascii="Bookman Old Style" w:hAnsi="Bookman Old Style"/>
          <w:sz w:val="28"/>
          <w:szCs w:val="28"/>
        </w:rPr>
        <w:t xml:space="preserve"> forenzičkih dokaza,</w:t>
      </w:r>
      <w:r w:rsidR="002923FA" w:rsidRPr="00897F68">
        <w:rPr>
          <w:rFonts w:ascii="Bookman Old Style" w:hAnsi="Bookman Old Style"/>
          <w:sz w:val="28"/>
          <w:szCs w:val="28"/>
        </w:rPr>
        <w:t xml:space="preserve"> izjava i iskaza </w:t>
      </w:r>
      <w:r w:rsidR="004052B7" w:rsidRPr="00897F68">
        <w:rPr>
          <w:rFonts w:ascii="Bookman Old Style" w:hAnsi="Bookman Old Style"/>
          <w:sz w:val="28"/>
          <w:szCs w:val="28"/>
        </w:rPr>
        <w:t>preživelih, očevidaca, ali i vojnih i policijskih</w:t>
      </w:r>
      <w:r w:rsidR="002923FA" w:rsidRPr="00897F68">
        <w:rPr>
          <w:rFonts w:ascii="Bookman Old Style" w:hAnsi="Bookman Old Style"/>
          <w:sz w:val="28"/>
          <w:szCs w:val="28"/>
        </w:rPr>
        <w:t xml:space="preserve"> insajdera.</w:t>
      </w:r>
      <w:r w:rsidR="004052B7" w:rsidRPr="00897F68">
        <w:rPr>
          <w:rFonts w:ascii="Bookman Old Style" w:hAnsi="Bookman Old Style"/>
          <w:sz w:val="28"/>
          <w:szCs w:val="28"/>
        </w:rPr>
        <w:t xml:space="preserve"> Konačno, nikada kao danas nisamo imali </w:t>
      </w:r>
      <w:r w:rsidR="00D47B5F" w:rsidRPr="00897F68">
        <w:rPr>
          <w:rFonts w:ascii="Bookman Old Style" w:hAnsi="Bookman Old Style"/>
          <w:sz w:val="28"/>
          <w:szCs w:val="28"/>
        </w:rPr>
        <w:t xml:space="preserve">toliko </w:t>
      </w:r>
      <w:r w:rsidR="004052B7" w:rsidRPr="00897F68">
        <w:rPr>
          <w:rFonts w:ascii="Bookman Old Style" w:hAnsi="Bookman Old Style"/>
          <w:sz w:val="28"/>
          <w:szCs w:val="28"/>
        </w:rPr>
        <w:t>sudski utvrđenih činjenica.</w:t>
      </w:r>
      <w:r w:rsidR="00233B97" w:rsidRPr="00897F68">
        <w:rPr>
          <w:rFonts w:ascii="Bookman Old Style" w:hAnsi="Bookman Old Style"/>
          <w:sz w:val="28"/>
          <w:szCs w:val="28"/>
        </w:rPr>
        <w:t xml:space="preserve"> </w:t>
      </w:r>
    </w:p>
    <w:p w:rsidR="005E799A" w:rsidRPr="00897F68" w:rsidRDefault="00862FF0" w:rsidP="005E799A">
      <w:pPr>
        <w:rPr>
          <w:rFonts w:ascii="Bookman Old Style" w:hAnsi="Bookman Old Style"/>
          <w:sz w:val="28"/>
          <w:szCs w:val="28"/>
        </w:rPr>
      </w:pPr>
      <w:r w:rsidRPr="00897F68">
        <w:rPr>
          <w:rFonts w:ascii="Bookman Old Style" w:hAnsi="Bookman Old Style"/>
          <w:sz w:val="28"/>
          <w:szCs w:val="28"/>
        </w:rPr>
        <w:t>Najveći deo toga imamo zahvaljujući</w:t>
      </w:r>
      <w:r w:rsidR="005E799A" w:rsidRPr="00897F68">
        <w:rPr>
          <w:rFonts w:ascii="Bookman Old Style" w:hAnsi="Bookman Old Style"/>
          <w:sz w:val="28"/>
          <w:szCs w:val="28"/>
        </w:rPr>
        <w:t xml:space="preserve"> Međunarodnom krivičnom sudu za bivšu Jugoslaviju u Hagu, daleko manje,</w:t>
      </w:r>
      <w:r w:rsidR="00276E64" w:rsidRPr="00897F68">
        <w:rPr>
          <w:rFonts w:ascii="Bookman Old Style" w:hAnsi="Bookman Old Style"/>
          <w:sz w:val="28"/>
          <w:szCs w:val="28"/>
        </w:rPr>
        <w:t xml:space="preserve"> </w:t>
      </w:r>
      <w:r w:rsidR="005E799A" w:rsidRPr="00897F68">
        <w:rPr>
          <w:rFonts w:ascii="Bookman Old Style" w:hAnsi="Bookman Old Style"/>
          <w:sz w:val="28"/>
          <w:szCs w:val="28"/>
        </w:rPr>
        <w:t>ne i zane</w:t>
      </w:r>
      <w:r w:rsidR="00276E64" w:rsidRPr="00897F68">
        <w:rPr>
          <w:rFonts w:ascii="Bookman Old Style" w:hAnsi="Bookman Old Style"/>
          <w:sz w:val="28"/>
          <w:szCs w:val="28"/>
        </w:rPr>
        <w:t>marivo, domaćim pravosuđima, a</w:t>
      </w:r>
      <w:r w:rsidR="005E799A" w:rsidRPr="00897F68">
        <w:rPr>
          <w:rFonts w:ascii="Bookman Old Style" w:hAnsi="Bookman Old Style"/>
          <w:sz w:val="28"/>
          <w:szCs w:val="28"/>
        </w:rPr>
        <w:t xml:space="preserve"> ne treba zaboraviti ni doprinos civilnog društva i pojedinaca koji su kršenja ljudskih prava dokumentova</w:t>
      </w:r>
      <w:r w:rsidR="002923FA" w:rsidRPr="00897F68">
        <w:rPr>
          <w:rFonts w:ascii="Bookman Old Style" w:hAnsi="Bookman Old Style"/>
          <w:sz w:val="28"/>
          <w:szCs w:val="28"/>
        </w:rPr>
        <w:t>li za vreme ili neposredno posle tih događaja.</w:t>
      </w:r>
    </w:p>
    <w:p w:rsidR="002923FA" w:rsidRPr="00897F68" w:rsidRDefault="00692DEB" w:rsidP="005E799A">
      <w:pPr>
        <w:rPr>
          <w:rFonts w:ascii="Bookman Old Style" w:hAnsi="Bookman Old Style"/>
          <w:sz w:val="28"/>
          <w:szCs w:val="28"/>
        </w:rPr>
      </w:pPr>
      <w:r w:rsidRPr="00897F68">
        <w:rPr>
          <w:rFonts w:ascii="Bookman Old Style" w:hAnsi="Bookman Old Style"/>
          <w:sz w:val="28"/>
          <w:szCs w:val="28"/>
        </w:rPr>
        <w:t xml:space="preserve">Profesor Donia u uvodu knjige navodi četiri zbirke dokumenata iz arhive Tribunala koje su mu bile od naročite koristi za pisanje ovog dela – prvu čine zapisnici </w:t>
      </w:r>
      <w:r w:rsidR="002715B2" w:rsidRPr="00897F68">
        <w:rPr>
          <w:rFonts w:ascii="Bookman Old Style" w:hAnsi="Bookman Old Style"/>
          <w:sz w:val="28"/>
          <w:szCs w:val="28"/>
        </w:rPr>
        <w:t xml:space="preserve">sa zasedanja </w:t>
      </w:r>
      <w:r w:rsidRPr="00897F68">
        <w:rPr>
          <w:rFonts w:ascii="Bookman Old Style" w:hAnsi="Bookman Old Style"/>
          <w:sz w:val="28"/>
          <w:szCs w:val="28"/>
        </w:rPr>
        <w:t>Nar</w:t>
      </w:r>
      <w:r w:rsidR="00FD58B3" w:rsidRPr="00897F68">
        <w:rPr>
          <w:rFonts w:ascii="Bookman Old Style" w:hAnsi="Bookman Old Style"/>
          <w:sz w:val="28"/>
          <w:szCs w:val="28"/>
        </w:rPr>
        <w:t>odne skupštine Republike Srpske</w:t>
      </w:r>
      <w:r w:rsidRPr="00897F68">
        <w:rPr>
          <w:rFonts w:ascii="Bookman Old Style" w:hAnsi="Bookman Old Style"/>
          <w:sz w:val="28"/>
          <w:szCs w:val="28"/>
        </w:rPr>
        <w:t xml:space="preserve">, drugu stotine telefonskih presretnutih razgovora, </w:t>
      </w:r>
      <w:r w:rsidR="00833AD1" w:rsidRPr="00897F68">
        <w:rPr>
          <w:rFonts w:ascii="Bookman Old Style" w:hAnsi="Bookman Old Style"/>
          <w:sz w:val="28"/>
          <w:szCs w:val="28"/>
        </w:rPr>
        <w:t>treću čine interni dokumenti Srpske demokratske stranke</w:t>
      </w:r>
      <w:r w:rsidRPr="00897F68">
        <w:rPr>
          <w:rFonts w:ascii="Bookman Old Style" w:hAnsi="Bookman Old Style"/>
          <w:sz w:val="28"/>
          <w:szCs w:val="28"/>
        </w:rPr>
        <w:t xml:space="preserve"> koji su nakon rata pronađeni u sedištu te stranke, četvrta su dne</w:t>
      </w:r>
      <w:r w:rsidR="00966013" w:rsidRPr="00897F68">
        <w:rPr>
          <w:rFonts w:ascii="Bookman Old Style" w:hAnsi="Bookman Old Style"/>
          <w:sz w:val="28"/>
          <w:szCs w:val="28"/>
        </w:rPr>
        <w:t>vnici Ratka Mladića</w:t>
      </w:r>
      <w:r w:rsidRPr="00897F68">
        <w:rPr>
          <w:rFonts w:ascii="Bookman Old Style" w:hAnsi="Bookman Old Style"/>
          <w:sz w:val="28"/>
          <w:szCs w:val="28"/>
        </w:rPr>
        <w:t xml:space="preserve">. </w:t>
      </w:r>
    </w:p>
    <w:p w:rsidR="00AE0111" w:rsidRPr="00897F68" w:rsidRDefault="00692DEB" w:rsidP="005E799A">
      <w:pPr>
        <w:rPr>
          <w:rFonts w:ascii="Bookman Old Style" w:hAnsi="Bookman Old Style"/>
          <w:sz w:val="28"/>
          <w:szCs w:val="28"/>
        </w:rPr>
      </w:pPr>
      <w:r w:rsidRPr="00897F68">
        <w:rPr>
          <w:rFonts w:ascii="Bookman Old Style" w:hAnsi="Bookman Old Style"/>
          <w:sz w:val="28"/>
          <w:szCs w:val="28"/>
        </w:rPr>
        <w:t xml:space="preserve">Da nije Tribunala, ništa od toga danas ne bismo imali </w:t>
      </w:r>
      <w:r w:rsidR="00862FF0" w:rsidRPr="00897F68">
        <w:rPr>
          <w:rFonts w:ascii="Bookman Old Style" w:hAnsi="Bookman Old Style"/>
          <w:sz w:val="28"/>
          <w:szCs w:val="28"/>
        </w:rPr>
        <w:t>ili bismo možda i imali, ali ta dokumentacija ne bi imala takvu težinu sada kada je ušla u sudski spis</w:t>
      </w:r>
      <w:r w:rsidR="002715B2" w:rsidRPr="00897F68">
        <w:rPr>
          <w:rFonts w:ascii="Bookman Old Style" w:hAnsi="Bookman Old Style"/>
          <w:sz w:val="28"/>
          <w:szCs w:val="28"/>
        </w:rPr>
        <w:t>, njena autentičnost bi sigurno bila osporavana</w:t>
      </w:r>
      <w:r w:rsidR="00862FF0" w:rsidRPr="00897F68">
        <w:rPr>
          <w:rFonts w:ascii="Bookman Old Style" w:hAnsi="Bookman Old Style"/>
          <w:sz w:val="28"/>
          <w:szCs w:val="28"/>
        </w:rPr>
        <w:t xml:space="preserve">. </w:t>
      </w:r>
    </w:p>
    <w:p w:rsidR="00AE0111" w:rsidRPr="00897F68" w:rsidRDefault="00AE0111" w:rsidP="005E799A">
      <w:pPr>
        <w:rPr>
          <w:rFonts w:ascii="Bookman Old Style" w:hAnsi="Bookman Old Style"/>
          <w:sz w:val="28"/>
          <w:szCs w:val="28"/>
        </w:rPr>
      </w:pPr>
      <w:r w:rsidRPr="00897F68">
        <w:rPr>
          <w:rFonts w:ascii="Bookman Old Style" w:hAnsi="Bookman Old Style"/>
          <w:sz w:val="28"/>
          <w:szCs w:val="28"/>
        </w:rPr>
        <w:lastRenderedPageBreak/>
        <w:t xml:space="preserve">Zašto su sudski utvrđene činjenice i dokazi izvedeni pred sudom </w:t>
      </w:r>
      <w:r w:rsidR="00FF5272" w:rsidRPr="00897F68">
        <w:rPr>
          <w:rFonts w:ascii="Bookman Old Style" w:hAnsi="Bookman Old Style"/>
          <w:sz w:val="28"/>
          <w:szCs w:val="28"/>
        </w:rPr>
        <w:t>imaju toliku težinu i važnost</w:t>
      </w:r>
      <w:r w:rsidRPr="00897F68">
        <w:rPr>
          <w:rFonts w:ascii="Bookman Old Style" w:hAnsi="Bookman Old Style"/>
          <w:sz w:val="28"/>
          <w:szCs w:val="28"/>
        </w:rPr>
        <w:t xml:space="preserve">? Prvo, utvrđeno je da se radi o autentičnim dokazima na kojima se sudski zaključci zasnivaju. Danas niko ne spori da se radi o autentičnim dokumentima, to ne spore </w:t>
      </w:r>
      <w:r w:rsidR="00FF5272" w:rsidRPr="00897F68">
        <w:rPr>
          <w:rFonts w:ascii="Bookman Old Style" w:hAnsi="Bookman Old Style"/>
          <w:sz w:val="28"/>
          <w:szCs w:val="28"/>
        </w:rPr>
        <w:t xml:space="preserve">čak </w:t>
      </w:r>
      <w:r w:rsidRPr="00897F68">
        <w:rPr>
          <w:rFonts w:ascii="Bookman Old Style" w:hAnsi="Bookman Old Style"/>
          <w:sz w:val="28"/>
          <w:szCs w:val="28"/>
        </w:rPr>
        <w:t>ni odbrane optuženih, niti najzagriženiji nacionalisti. Drugo, sudski zaključci po pravilu se zasnivaju na međusobno potkrepljujućim, a ne na izolovanim dokazim</w:t>
      </w:r>
      <w:r w:rsidR="00FF5272" w:rsidRPr="00897F68">
        <w:rPr>
          <w:rFonts w:ascii="Bookman Old Style" w:hAnsi="Bookman Old Style"/>
          <w:sz w:val="28"/>
          <w:szCs w:val="28"/>
        </w:rPr>
        <w:t xml:space="preserve">a. I treće, svaki dokaz ili iskaz </w:t>
      </w:r>
      <w:r w:rsidRPr="00897F68">
        <w:rPr>
          <w:rFonts w:ascii="Bookman Old Style" w:hAnsi="Bookman Old Style"/>
          <w:sz w:val="28"/>
          <w:szCs w:val="28"/>
        </w:rPr>
        <w:t>bilo je moguće tokom procesa osporiti, čime je, ako se održao, njegova snaga postajala veća.</w:t>
      </w:r>
    </w:p>
    <w:p w:rsidR="00AF2B87" w:rsidRPr="00897F68" w:rsidRDefault="00AF2B87" w:rsidP="007076E2">
      <w:pPr>
        <w:rPr>
          <w:rFonts w:ascii="Bookman Old Style" w:hAnsi="Bookman Old Style"/>
          <w:sz w:val="28"/>
          <w:szCs w:val="28"/>
        </w:rPr>
      </w:pPr>
      <w:r w:rsidRPr="00897F68">
        <w:rPr>
          <w:rFonts w:ascii="Bookman Old Style" w:hAnsi="Bookman Old Style"/>
          <w:sz w:val="28"/>
          <w:szCs w:val="28"/>
        </w:rPr>
        <w:t>Knjiga profesora Doni</w:t>
      </w:r>
      <w:r w:rsidR="00FD58B3" w:rsidRPr="00897F68">
        <w:rPr>
          <w:rFonts w:ascii="Bookman Old Style" w:hAnsi="Bookman Old Style"/>
          <w:sz w:val="28"/>
          <w:szCs w:val="28"/>
        </w:rPr>
        <w:t xml:space="preserve">e pravi je, čini mi se, </w:t>
      </w:r>
      <w:r w:rsidRPr="00897F68">
        <w:rPr>
          <w:rFonts w:ascii="Bookman Old Style" w:hAnsi="Bookman Old Style"/>
          <w:sz w:val="28"/>
          <w:szCs w:val="28"/>
        </w:rPr>
        <w:t>primer kako nauka treba da tretira arhivsk</w:t>
      </w:r>
      <w:r w:rsidR="00A56F71" w:rsidRPr="00897F68">
        <w:rPr>
          <w:rFonts w:ascii="Bookman Old Style" w:hAnsi="Bookman Old Style"/>
          <w:sz w:val="28"/>
          <w:szCs w:val="28"/>
        </w:rPr>
        <w:t>u građu</w:t>
      </w:r>
      <w:r w:rsidRPr="00897F68">
        <w:rPr>
          <w:rFonts w:ascii="Bookman Old Style" w:hAnsi="Bookman Old Style"/>
          <w:sz w:val="28"/>
          <w:szCs w:val="28"/>
        </w:rPr>
        <w:t xml:space="preserve">. Njegov pristup je sveobuhvatan, analitičan i </w:t>
      </w:r>
      <w:r w:rsidR="00A56F71" w:rsidRPr="00897F68">
        <w:rPr>
          <w:rFonts w:ascii="Bookman Old Style" w:hAnsi="Bookman Old Style"/>
          <w:sz w:val="28"/>
          <w:szCs w:val="28"/>
        </w:rPr>
        <w:t xml:space="preserve">nepristrasan. </w:t>
      </w:r>
      <w:r w:rsidR="00AE0111" w:rsidRPr="00897F68">
        <w:rPr>
          <w:rFonts w:ascii="Bookman Old Style" w:hAnsi="Bookman Old Style"/>
          <w:sz w:val="28"/>
          <w:szCs w:val="28"/>
        </w:rPr>
        <w:t xml:space="preserve">On se </w:t>
      </w:r>
      <w:r w:rsidR="00D47B5F" w:rsidRPr="00897F68">
        <w:rPr>
          <w:rFonts w:ascii="Bookman Old Style" w:hAnsi="Bookman Old Style"/>
          <w:sz w:val="28"/>
          <w:szCs w:val="28"/>
        </w:rPr>
        <w:t>tvrdoglavo</w:t>
      </w:r>
      <w:r w:rsidR="000560C0" w:rsidRPr="00897F68">
        <w:rPr>
          <w:rFonts w:ascii="Bookman Old Style" w:hAnsi="Bookman Old Style"/>
          <w:sz w:val="28"/>
          <w:szCs w:val="28"/>
        </w:rPr>
        <w:t xml:space="preserve"> drži izvora kojima raspolaže i </w:t>
      </w:r>
      <w:r w:rsidR="0093604E" w:rsidRPr="00897F68">
        <w:rPr>
          <w:rFonts w:ascii="Bookman Old Style" w:hAnsi="Bookman Old Style"/>
          <w:sz w:val="28"/>
          <w:szCs w:val="28"/>
        </w:rPr>
        <w:t>ne upisuje događajima sadržaj re</w:t>
      </w:r>
      <w:r w:rsidR="000560C0" w:rsidRPr="00897F68">
        <w:rPr>
          <w:rFonts w:ascii="Bookman Old Style" w:hAnsi="Bookman Old Style"/>
          <w:sz w:val="28"/>
          <w:szCs w:val="28"/>
        </w:rPr>
        <w:t>troaktivno</w:t>
      </w:r>
      <w:r w:rsidR="007076E2" w:rsidRPr="00897F68">
        <w:rPr>
          <w:rFonts w:ascii="Bookman Old Style" w:hAnsi="Bookman Old Style"/>
          <w:sz w:val="28"/>
          <w:szCs w:val="28"/>
        </w:rPr>
        <w:t>, čemu je, inače, teško odoleti</w:t>
      </w:r>
      <w:r w:rsidR="00833AD1" w:rsidRPr="00897F68">
        <w:rPr>
          <w:rFonts w:ascii="Bookman Old Style" w:hAnsi="Bookman Old Style"/>
          <w:sz w:val="28"/>
          <w:szCs w:val="28"/>
        </w:rPr>
        <w:t>. T</w:t>
      </w:r>
      <w:r w:rsidR="0056587A" w:rsidRPr="00897F68">
        <w:rPr>
          <w:rFonts w:ascii="Bookman Old Style" w:hAnsi="Bookman Old Style"/>
          <w:sz w:val="28"/>
          <w:szCs w:val="28"/>
        </w:rPr>
        <w:t xml:space="preserve">o je jedna </w:t>
      </w:r>
      <w:r w:rsidR="00833AD1" w:rsidRPr="00897F68">
        <w:rPr>
          <w:rFonts w:ascii="Bookman Old Style" w:hAnsi="Bookman Old Style"/>
          <w:sz w:val="28"/>
          <w:szCs w:val="28"/>
        </w:rPr>
        <w:t>od velikih vrednosti ovog štiva</w:t>
      </w:r>
      <w:r w:rsidR="0056587A" w:rsidRPr="00897F68">
        <w:rPr>
          <w:rFonts w:ascii="Bookman Old Style" w:hAnsi="Bookman Old Style"/>
          <w:sz w:val="28"/>
          <w:szCs w:val="28"/>
        </w:rPr>
        <w:t>.</w:t>
      </w:r>
    </w:p>
    <w:p w:rsidR="0056587A" w:rsidRPr="00897F68" w:rsidRDefault="007076E2" w:rsidP="007076E2">
      <w:pPr>
        <w:rPr>
          <w:rFonts w:ascii="Bookman Old Style" w:hAnsi="Bookman Old Style"/>
          <w:sz w:val="28"/>
          <w:szCs w:val="28"/>
        </w:rPr>
      </w:pPr>
      <w:r w:rsidRPr="00897F68">
        <w:rPr>
          <w:rFonts w:ascii="Bookman Old Style" w:hAnsi="Bookman Old Style"/>
          <w:sz w:val="28"/>
          <w:szCs w:val="28"/>
        </w:rPr>
        <w:t>Glavni junak (uslovno rečeno) knjige pred nama jeste Radovan Karadžić, ali ovo je delo koje govori o procesima, o interakcijama i o tome na koji su način</w:t>
      </w:r>
      <w:r w:rsidR="00276E64" w:rsidRPr="00897F68">
        <w:rPr>
          <w:rFonts w:ascii="Bookman Old Style" w:hAnsi="Bookman Old Style"/>
          <w:sz w:val="28"/>
          <w:szCs w:val="28"/>
        </w:rPr>
        <w:t xml:space="preserve"> događaji determinisani. Iz </w:t>
      </w:r>
      <w:r w:rsidR="00F700DF" w:rsidRPr="00897F68">
        <w:rPr>
          <w:rFonts w:ascii="Bookman Old Style" w:hAnsi="Bookman Old Style"/>
          <w:sz w:val="28"/>
          <w:szCs w:val="28"/>
        </w:rPr>
        <w:t xml:space="preserve">knjige </w:t>
      </w:r>
      <w:r w:rsidR="00276E64" w:rsidRPr="00897F68">
        <w:rPr>
          <w:rFonts w:ascii="Bookman Old Style" w:hAnsi="Bookman Old Style"/>
          <w:sz w:val="28"/>
          <w:szCs w:val="28"/>
        </w:rPr>
        <w:t xml:space="preserve">Roberta Donie </w:t>
      </w:r>
      <w:r w:rsidR="00F700DF" w:rsidRPr="00897F68">
        <w:rPr>
          <w:rFonts w:ascii="Bookman Old Style" w:hAnsi="Bookman Old Style"/>
          <w:sz w:val="28"/>
          <w:szCs w:val="28"/>
        </w:rPr>
        <w:t>vidi se da nam se ra</w:t>
      </w:r>
      <w:r w:rsidRPr="00897F68">
        <w:rPr>
          <w:rFonts w:ascii="Bookman Old Style" w:hAnsi="Bookman Old Style"/>
          <w:sz w:val="28"/>
          <w:szCs w:val="28"/>
        </w:rPr>
        <w:t xml:space="preserve">t nije dogodio, da rat nije izbio, da se ne radi o slučajnosti, već da je rat planiran, vođen i </w:t>
      </w:r>
      <w:r w:rsidR="00FF5272" w:rsidRPr="00897F68">
        <w:rPr>
          <w:rFonts w:ascii="Bookman Old Style" w:hAnsi="Bookman Old Style"/>
          <w:sz w:val="28"/>
          <w:szCs w:val="28"/>
        </w:rPr>
        <w:t>da u n</w:t>
      </w:r>
      <w:r w:rsidR="00AE0111" w:rsidRPr="00897F68">
        <w:rPr>
          <w:rFonts w:ascii="Bookman Old Style" w:hAnsi="Bookman Old Style"/>
          <w:sz w:val="28"/>
          <w:szCs w:val="28"/>
        </w:rPr>
        <w:t>j</w:t>
      </w:r>
      <w:r w:rsidR="00FF5272" w:rsidRPr="00897F68">
        <w:rPr>
          <w:rFonts w:ascii="Bookman Old Style" w:hAnsi="Bookman Old Style"/>
          <w:sz w:val="28"/>
          <w:szCs w:val="28"/>
        </w:rPr>
        <w:t>e</w:t>
      </w:r>
      <w:r w:rsidR="00AE0111" w:rsidRPr="00897F68">
        <w:rPr>
          <w:rFonts w:ascii="Bookman Old Style" w:hAnsi="Bookman Old Style"/>
          <w:sz w:val="28"/>
          <w:szCs w:val="28"/>
        </w:rPr>
        <w:t>mu ništa</w:t>
      </w:r>
      <w:r w:rsidR="0016029C" w:rsidRPr="00897F68">
        <w:rPr>
          <w:rFonts w:ascii="Bookman Old Style" w:hAnsi="Bookman Old Style"/>
          <w:sz w:val="28"/>
          <w:szCs w:val="28"/>
        </w:rPr>
        <w:t xml:space="preserve"> ili skoro ništa</w:t>
      </w:r>
      <w:r w:rsidR="00AE0111" w:rsidRPr="00897F68">
        <w:rPr>
          <w:rFonts w:ascii="Bookman Old Style" w:hAnsi="Bookman Old Style"/>
          <w:sz w:val="28"/>
          <w:szCs w:val="28"/>
        </w:rPr>
        <w:t xml:space="preserve"> nije slučajno.</w:t>
      </w:r>
      <w:r w:rsidR="0056587A" w:rsidRPr="00897F68">
        <w:rPr>
          <w:rFonts w:ascii="Bookman Old Style" w:hAnsi="Bookman Old Style"/>
          <w:sz w:val="28"/>
          <w:szCs w:val="28"/>
        </w:rPr>
        <w:t xml:space="preserve"> </w:t>
      </w:r>
      <w:r w:rsidRPr="00897F68">
        <w:rPr>
          <w:rFonts w:ascii="Bookman Old Style" w:hAnsi="Bookman Old Style"/>
          <w:sz w:val="28"/>
          <w:szCs w:val="28"/>
        </w:rPr>
        <w:t xml:space="preserve">Vidi se i uloga Srbije u ratu u BiH, vide se ratni ciljevi, vidi se ko je i zašto bio za Jugoslaviju i na koji način je to ime promenilo sadržaj od nečega što je bilo mesto za sve južnoslovenske narode </w:t>
      </w:r>
      <w:r w:rsidR="00D47B5F" w:rsidRPr="00897F68">
        <w:rPr>
          <w:rFonts w:ascii="Bookman Old Style" w:hAnsi="Bookman Old Style"/>
          <w:sz w:val="28"/>
          <w:szCs w:val="28"/>
        </w:rPr>
        <w:t>do</w:t>
      </w:r>
      <w:r w:rsidRPr="00897F68">
        <w:rPr>
          <w:rFonts w:ascii="Bookman Old Style" w:hAnsi="Bookman Old Style"/>
          <w:sz w:val="28"/>
          <w:szCs w:val="28"/>
        </w:rPr>
        <w:t xml:space="preserve"> </w:t>
      </w:r>
      <w:r w:rsidR="00D47B5F" w:rsidRPr="00897F68">
        <w:rPr>
          <w:rFonts w:ascii="Bookman Old Style" w:hAnsi="Bookman Old Style"/>
          <w:sz w:val="28"/>
          <w:szCs w:val="28"/>
        </w:rPr>
        <w:t xml:space="preserve">nečega što je postalo </w:t>
      </w:r>
      <w:r w:rsidRPr="00897F68">
        <w:rPr>
          <w:rFonts w:ascii="Bookman Old Style" w:hAnsi="Bookman Old Style"/>
          <w:sz w:val="28"/>
          <w:szCs w:val="28"/>
        </w:rPr>
        <w:t>eufemizam za Veliku Srbiju. D</w:t>
      </w:r>
      <w:r w:rsidR="00276E64" w:rsidRPr="00897F68">
        <w:rPr>
          <w:rFonts w:ascii="Bookman Old Style" w:hAnsi="Bookman Old Style"/>
          <w:sz w:val="28"/>
          <w:szCs w:val="28"/>
        </w:rPr>
        <w:t>oni</w:t>
      </w:r>
      <w:r w:rsidRPr="00897F68">
        <w:rPr>
          <w:rFonts w:ascii="Bookman Old Style" w:hAnsi="Bookman Old Style"/>
          <w:sz w:val="28"/>
          <w:szCs w:val="28"/>
        </w:rPr>
        <w:t>a daje sliku transformacije JNA iz jugoslovenske u srpsku vojsku, zatim objašnjava zašto su se stvari od proleća 1992. godine do kraja 1995. godine u BiH dešavale baš tako kako su se dešavale. Pokazuje da ništa u tom sledu događaja, počev od detaljnog etničkog čišćenja t</w:t>
      </w:r>
      <w:r w:rsidR="00D47B5F" w:rsidRPr="00897F68">
        <w:rPr>
          <w:rFonts w:ascii="Bookman Old Style" w:hAnsi="Bookman Old Style"/>
          <w:sz w:val="28"/>
          <w:szCs w:val="28"/>
        </w:rPr>
        <w:t>eritorije pod srpskom kontrolom</w:t>
      </w:r>
      <w:r w:rsidR="0056587A" w:rsidRPr="00897F68">
        <w:rPr>
          <w:rFonts w:ascii="Bookman Old Style" w:hAnsi="Bookman Old Style"/>
          <w:sz w:val="28"/>
          <w:szCs w:val="28"/>
        </w:rPr>
        <w:t xml:space="preserve"> pa do genocida u S</w:t>
      </w:r>
      <w:r w:rsidRPr="00897F68">
        <w:rPr>
          <w:rFonts w:ascii="Bookman Old Style" w:hAnsi="Bookman Old Style"/>
          <w:sz w:val="28"/>
          <w:szCs w:val="28"/>
        </w:rPr>
        <w:t>rebrenici nije slučajno</w:t>
      </w:r>
      <w:r w:rsidR="0056587A" w:rsidRPr="00897F68">
        <w:rPr>
          <w:rFonts w:ascii="Bookman Old Style" w:hAnsi="Bookman Old Style"/>
          <w:sz w:val="28"/>
          <w:szCs w:val="28"/>
        </w:rPr>
        <w:t>.</w:t>
      </w:r>
    </w:p>
    <w:p w:rsidR="00DE087F" w:rsidRPr="00897F68" w:rsidRDefault="00833AD1" w:rsidP="007076E2">
      <w:pPr>
        <w:rPr>
          <w:rFonts w:ascii="Bookman Old Style" w:hAnsi="Bookman Old Style"/>
          <w:sz w:val="28"/>
          <w:szCs w:val="28"/>
          <w:shd w:val="clear" w:color="auto" w:fill="FFFFFF"/>
        </w:rPr>
      </w:pPr>
      <w:r w:rsidRPr="00897F68">
        <w:rPr>
          <w:rFonts w:ascii="Bookman Old Style" w:hAnsi="Bookman Old Style"/>
          <w:sz w:val="28"/>
          <w:szCs w:val="28"/>
        </w:rPr>
        <w:t>Tako</w:t>
      </w:r>
      <w:r w:rsidR="00E95138" w:rsidRPr="00897F68">
        <w:rPr>
          <w:rFonts w:ascii="Bookman Old Style" w:hAnsi="Bookman Old Style"/>
          <w:sz w:val="28"/>
          <w:szCs w:val="28"/>
        </w:rPr>
        <w:t xml:space="preserve"> u knjizi </w:t>
      </w:r>
      <w:r w:rsidR="00033A2E" w:rsidRPr="00897F68">
        <w:rPr>
          <w:rFonts w:ascii="Bookman Old Style" w:hAnsi="Bookman Old Style"/>
          <w:sz w:val="28"/>
          <w:szCs w:val="28"/>
        </w:rPr>
        <w:t xml:space="preserve">podseća na </w:t>
      </w:r>
      <w:r w:rsidR="00E95138" w:rsidRPr="00897F68">
        <w:rPr>
          <w:rFonts w:ascii="Bookman Old Style" w:hAnsi="Bookman Old Style"/>
          <w:sz w:val="28"/>
          <w:szCs w:val="28"/>
        </w:rPr>
        <w:t>poznati preteći govor</w:t>
      </w:r>
      <w:r w:rsidR="00033A2E" w:rsidRPr="00897F68">
        <w:rPr>
          <w:rFonts w:ascii="Bookman Old Style" w:hAnsi="Bookman Old Style"/>
          <w:sz w:val="28"/>
          <w:szCs w:val="28"/>
        </w:rPr>
        <w:t xml:space="preserve"> Karadžića </w:t>
      </w:r>
      <w:r w:rsidR="00E95138" w:rsidRPr="00897F68">
        <w:rPr>
          <w:rFonts w:ascii="Bookman Old Style" w:hAnsi="Bookman Old Style"/>
          <w:sz w:val="28"/>
          <w:szCs w:val="28"/>
        </w:rPr>
        <w:t xml:space="preserve">u </w:t>
      </w:r>
      <w:r w:rsidR="00033A2E" w:rsidRPr="00897F68">
        <w:rPr>
          <w:rFonts w:ascii="Bookman Old Style" w:hAnsi="Bookman Old Style"/>
          <w:sz w:val="28"/>
          <w:szCs w:val="28"/>
        </w:rPr>
        <w:t>Skupštini BiH</w:t>
      </w:r>
      <w:r w:rsidR="00FF5272" w:rsidRPr="00897F68">
        <w:rPr>
          <w:rFonts w:ascii="Bookman Old Style" w:hAnsi="Bookman Old Style"/>
          <w:sz w:val="28"/>
          <w:szCs w:val="28"/>
        </w:rPr>
        <w:t xml:space="preserve"> između 14. i 15. oktobra 1991</w:t>
      </w:r>
      <w:r w:rsidR="00EF0677" w:rsidRPr="00897F68">
        <w:rPr>
          <w:rFonts w:ascii="Bookman Old Style" w:hAnsi="Bookman Old Style"/>
          <w:sz w:val="28"/>
          <w:szCs w:val="28"/>
        </w:rPr>
        <w:t>. u kojem kaže da će izglasavanje</w:t>
      </w:r>
      <w:r w:rsidR="00E95138" w:rsidRPr="00897F68">
        <w:rPr>
          <w:rFonts w:ascii="Bookman Old Style" w:hAnsi="Bookman Old Style"/>
          <w:sz w:val="28"/>
          <w:szCs w:val="28"/>
        </w:rPr>
        <w:t xml:space="preserve"> </w:t>
      </w:r>
      <w:r w:rsidR="00EF0677" w:rsidRPr="00897F68">
        <w:rPr>
          <w:rFonts w:ascii="Bookman Old Style" w:hAnsi="Bookman Old Style"/>
          <w:sz w:val="28"/>
          <w:szCs w:val="28"/>
        </w:rPr>
        <w:t>suvereniteta odvesti BiH na „</w:t>
      </w:r>
      <w:r w:rsidR="00DE087F" w:rsidRPr="00897F68">
        <w:rPr>
          <w:rFonts w:ascii="Bookman Old Style" w:hAnsi="Bookman Old Style"/>
          <w:sz w:val="28"/>
          <w:szCs w:val="28"/>
        </w:rPr>
        <w:t>istu onu a</w:t>
      </w:r>
      <w:r w:rsidR="00EF0677" w:rsidRPr="00897F68">
        <w:rPr>
          <w:rFonts w:ascii="Bookman Old Style" w:hAnsi="Bookman Old Style"/>
          <w:sz w:val="28"/>
          <w:szCs w:val="28"/>
        </w:rPr>
        <w:t>utostradu pakla i stradanja“</w:t>
      </w:r>
      <w:r w:rsidR="00DE087F" w:rsidRPr="00897F68">
        <w:rPr>
          <w:rFonts w:ascii="Bookman Old Style" w:hAnsi="Bookman Old Style"/>
          <w:sz w:val="28"/>
          <w:szCs w:val="28"/>
        </w:rPr>
        <w:t xml:space="preserve"> kojom su pre</w:t>
      </w:r>
      <w:r w:rsidR="00EF0677" w:rsidRPr="00897F68">
        <w:rPr>
          <w:rFonts w:ascii="Bookman Old Style" w:hAnsi="Bookman Old Style"/>
          <w:sz w:val="28"/>
          <w:szCs w:val="28"/>
        </w:rPr>
        <w:t>thodno pošle Hrvatska i Slovenija</w:t>
      </w:r>
      <w:r w:rsidR="00FF5272" w:rsidRPr="00897F68">
        <w:rPr>
          <w:rFonts w:ascii="Bookman Old Style" w:hAnsi="Bookman Old Style"/>
          <w:sz w:val="28"/>
          <w:szCs w:val="28"/>
        </w:rPr>
        <w:t xml:space="preserve"> i dodaje</w:t>
      </w:r>
      <w:r w:rsidR="00DE087F" w:rsidRPr="00897F68">
        <w:rPr>
          <w:rFonts w:ascii="Bookman Old Style" w:hAnsi="Bookman Old Style"/>
          <w:sz w:val="28"/>
          <w:szCs w:val="28"/>
        </w:rPr>
        <w:t>: „</w:t>
      </w:r>
      <w:r w:rsidR="00DE087F" w:rsidRPr="00897F68">
        <w:rPr>
          <w:rFonts w:ascii="Bookman Old Style" w:hAnsi="Bookman Old Style"/>
          <w:sz w:val="28"/>
          <w:szCs w:val="28"/>
          <w:shd w:val="clear" w:color="auto" w:fill="FFFFFF"/>
        </w:rPr>
        <w:t>Nemojte da mislite da nećete odvesti Bosnu i Hercegovinu u pakao a muslimanski narod možda u nestanak". </w:t>
      </w:r>
    </w:p>
    <w:p w:rsidR="00CB1461" w:rsidRPr="00897F68" w:rsidRDefault="00DE087F" w:rsidP="007076E2">
      <w:pPr>
        <w:rPr>
          <w:rFonts w:ascii="Bookman Old Style" w:hAnsi="Bookman Old Style"/>
          <w:sz w:val="28"/>
          <w:szCs w:val="28"/>
          <w:shd w:val="clear" w:color="auto" w:fill="FFFFFF"/>
        </w:rPr>
      </w:pPr>
      <w:r w:rsidRPr="00897F68">
        <w:rPr>
          <w:rFonts w:ascii="Bookman Old Style" w:hAnsi="Bookman Old Style"/>
          <w:sz w:val="28"/>
          <w:szCs w:val="28"/>
          <w:shd w:val="clear" w:color="auto" w:fill="FFFFFF"/>
        </w:rPr>
        <w:t xml:space="preserve">Karadžić je tokom suđenja </w:t>
      </w:r>
      <w:r w:rsidR="00C73F57" w:rsidRPr="00897F68">
        <w:rPr>
          <w:rFonts w:ascii="Bookman Old Style" w:hAnsi="Bookman Old Style"/>
          <w:sz w:val="28"/>
          <w:szCs w:val="28"/>
          <w:shd w:val="clear" w:color="auto" w:fill="FFFFFF"/>
        </w:rPr>
        <w:t>sugerisao</w:t>
      </w:r>
      <w:r w:rsidRPr="00897F68">
        <w:rPr>
          <w:rFonts w:ascii="Bookman Old Style" w:hAnsi="Bookman Old Style"/>
          <w:sz w:val="28"/>
          <w:szCs w:val="28"/>
          <w:shd w:val="clear" w:color="auto" w:fill="FFFFFF"/>
        </w:rPr>
        <w:t xml:space="preserve"> da je to izgovorio u afektu</w:t>
      </w:r>
      <w:r w:rsidR="002451BB" w:rsidRPr="00897F68">
        <w:rPr>
          <w:rFonts w:ascii="Bookman Old Style" w:hAnsi="Bookman Old Style"/>
          <w:sz w:val="28"/>
          <w:szCs w:val="28"/>
          <w:shd w:val="clear" w:color="auto" w:fill="FFFFFF"/>
        </w:rPr>
        <w:t>, da je tada upozoravao a ne pretio, a da</w:t>
      </w:r>
      <w:r w:rsidRPr="00897F68">
        <w:rPr>
          <w:rFonts w:ascii="Bookman Old Style" w:hAnsi="Bookman Old Style"/>
          <w:sz w:val="28"/>
          <w:szCs w:val="28"/>
          <w:shd w:val="clear" w:color="auto" w:fill="FFFFFF"/>
        </w:rPr>
        <w:t xml:space="preserve"> su njegove namere u to </w:t>
      </w:r>
      <w:r w:rsidRPr="00897F68">
        <w:rPr>
          <w:rFonts w:ascii="Bookman Old Style" w:hAnsi="Bookman Old Style"/>
          <w:sz w:val="28"/>
          <w:szCs w:val="28"/>
          <w:shd w:val="clear" w:color="auto" w:fill="FFFFFF"/>
        </w:rPr>
        <w:lastRenderedPageBreak/>
        <w:t xml:space="preserve">vreme zapravo bile miroljubive. Profesor </w:t>
      </w:r>
      <w:r w:rsidR="00276E64" w:rsidRPr="00897F68">
        <w:rPr>
          <w:rFonts w:ascii="Bookman Old Style" w:hAnsi="Bookman Old Style"/>
          <w:sz w:val="28"/>
          <w:szCs w:val="28"/>
          <w:shd w:val="clear" w:color="auto" w:fill="FFFFFF"/>
        </w:rPr>
        <w:t>Doni</w:t>
      </w:r>
      <w:r w:rsidR="002451BB" w:rsidRPr="00897F68">
        <w:rPr>
          <w:rFonts w:ascii="Bookman Old Style" w:hAnsi="Bookman Old Style"/>
          <w:sz w:val="28"/>
          <w:szCs w:val="28"/>
          <w:shd w:val="clear" w:color="auto" w:fill="FFFFFF"/>
        </w:rPr>
        <w:t>a, međutim,  pokazuje da su takve teze neodržive</w:t>
      </w:r>
      <w:r w:rsidRPr="00897F68">
        <w:rPr>
          <w:rFonts w:ascii="Bookman Old Style" w:hAnsi="Bookman Old Style"/>
          <w:sz w:val="28"/>
          <w:szCs w:val="28"/>
          <w:shd w:val="clear" w:color="auto" w:fill="FFFFFF"/>
        </w:rPr>
        <w:t>, jer je Karadžić o nestanku muslimanskog naroda govorio i u drugim prilikama, uklju</w:t>
      </w:r>
      <w:r w:rsidR="00FF5272" w:rsidRPr="00897F68">
        <w:rPr>
          <w:rFonts w:ascii="Bookman Old Style" w:hAnsi="Bookman Old Style"/>
          <w:sz w:val="28"/>
          <w:szCs w:val="28"/>
          <w:shd w:val="clear" w:color="auto" w:fill="FFFFFF"/>
        </w:rPr>
        <w:t xml:space="preserve">čujući one kada je bio smiren, </w:t>
      </w:r>
      <w:r w:rsidRPr="00897F68">
        <w:rPr>
          <w:rFonts w:ascii="Bookman Old Style" w:hAnsi="Bookman Old Style"/>
          <w:sz w:val="28"/>
          <w:szCs w:val="28"/>
          <w:shd w:val="clear" w:color="auto" w:fill="FFFFFF"/>
        </w:rPr>
        <w:t>kada je mislio da ga niko ne sluša</w:t>
      </w:r>
      <w:r w:rsidR="00FF5272" w:rsidRPr="00897F68">
        <w:rPr>
          <w:rFonts w:ascii="Bookman Old Style" w:hAnsi="Bookman Old Style"/>
          <w:sz w:val="28"/>
          <w:szCs w:val="28"/>
          <w:shd w:val="clear" w:color="auto" w:fill="FFFFFF"/>
        </w:rPr>
        <w:t xml:space="preserve"> i kada je pričao sa istomišljenicima, dakle nije imao koga sa druge strane da upozorava</w:t>
      </w:r>
      <w:r w:rsidRPr="00897F68">
        <w:rPr>
          <w:rFonts w:ascii="Bookman Old Style" w:hAnsi="Bookman Old Style"/>
          <w:sz w:val="28"/>
          <w:szCs w:val="28"/>
          <w:shd w:val="clear" w:color="auto" w:fill="FFFFFF"/>
        </w:rPr>
        <w:t xml:space="preserve">. </w:t>
      </w:r>
      <w:r w:rsidR="00E95138" w:rsidRPr="00897F68">
        <w:rPr>
          <w:rFonts w:ascii="Bookman Old Style" w:hAnsi="Bookman Old Style"/>
          <w:sz w:val="28"/>
          <w:szCs w:val="28"/>
          <w:shd w:val="clear" w:color="auto" w:fill="FFFFFF"/>
        </w:rPr>
        <w:t>Tako u t</w:t>
      </w:r>
      <w:r w:rsidR="00D47B5F" w:rsidRPr="00897F68">
        <w:rPr>
          <w:rFonts w:ascii="Bookman Old Style" w:hAnsi="Bookman Old Style"/>
          <w:sz w:val="28"/>
          <w:szCs w:val="28"/>
          <w:shd w:val="clear" w:color="auto" w:fill="FFFFFF"/>
        </w:rPr>
        <w:t>e</w:t>
      </w:r>
      <w:r w:rsidR="00E95138" w:rsidRPr="00897F68">
        <w:rPr>
          <w:rFonts w:ascii="Bookman Old Style" w:hAnsi="Bookman Old Style"/>
          <w:sz w:val="28"/>
          <w:szCs w:val="28"/>
          <w:shd w:val="clear" w:color="auto" w:fill="FFFFFF"/>
        </w:rPr>
        <w:t>lefonskom razgovoru sa Momčilom Krajišnikom u septembru 1991. kaže</w:t>
      </w:r>
      <w:r w:rsidRPr="00897F68">
        <w:rPr>
          <w:rFonts w:ascii="Bookman Old Style" w:hAnsi="Bookman Old Style"/>
          <w:sz w:val="28"/>
          <w:szCs w:val="28"/>
          <w:shd w:val="clear" w:color="auto" w:fill="FFFFFF"/>
        </w:rPr>
        <w:t xml:space="preserve"> da će u slučaju rata Srba „nestati dosta, a Muslimana u potpunosti“, zatim 12. oktobra</w:t>
      </w:r>
      <w:r w:rsidR="00FF5272" w:rsidRPr="00897F68">
        <w:rPr>
          <w:rFonts w:ascii="Bookman Old Style" w:hAnsi="Bookman Old Style"/>
          <w:sz w:val="28"/>
          <w:szCs w:val="28"/>
          <w:shd w:val="clear" w:color="auto" w:fill="FFFFFF"/>
        </w:rPr>
        <w:t xml:space="preserve"> </w:t>
      </w:r>
      <w:r w:rsidRPr="00897F68">
        <w:rPr>
          <w:rFonts w:ascii="Bookman Old Style" w:hAnsi="Bookman Old Style"/>
          <w:sz w:val="28"/>
          <w:szCs w:val="28"/>
          <w:shd w:val="clear" w:color="auto" w:fill="FFFFFF"/>
        </w:rPr>
        <w:t>u razgovoru sa Gojkom Đogom govori</w:t>
      </w:r>
      <w:r w:rsidR="00CB1461" w:rsidRPr="00897F68">
        <w:rPr>
          <w:rFonts w:ascii="Bookman Old Style" w:hAnsi="Bookman Old Style"/>
          <w:sz w:val="28"/>
          <w:szCs w:val="28"/>
          <w:shd w:val="clear" w:color="auto" w:fill="FFFFFF"/>
        </w:rPr>
        <w:t>: „Ako otvore rat, sa lica zemlje će nestati taj narod.“ Sutardan opet sa Krajišnikom kaže: „</w:t>
      </w:r>
      <w:r w:rsidR="00D47B5F" w:rsidRPr="00897F68">
        <w:rPr>
          <w:rFonts w:ascii="Bookman Old Style" w:hAnsi="Bookman Old Style" w:cs="Garamond Premier Pro"/>
          <w:color w:val="000000"/>
          <w:sz w:val="28"/>
          <w:szCs w:val="28"/>
        </w:rPr>
        <w:t>Z</w:t>
      </w:r>
      <w:r w:rsidR="00CB1461" w:rsidRPr="00897F68">
        <w:rPr>
          <w:rFonts w:ascii="Bookman Old Style" w:hAnsi="Bookman Old Style" w:cs="Garamond Premier Pro"/>
          <w:color w:val="000000"/>
          <w:sz w:val="28"/>
          <w:szCs w:val="28"/>
        </w:rPr>
        <w:t>a mjesec dana u Bosni i Hercegovini nestaće Muslimani</w:t>
      </w:r>
      <w:r w:rsidR="004E3856" w:rsidRPr="00897F68">
        <w:rPr>
          <w:rFonts w:ascii="Bookman Old Style" w:hAnsi="Bookman Old Style" w:cs="Garamond Premier Pro"/>
          <w:color w:val="000000"/>
          <w:sz w:val="28"/>
          <w:szCs w:val="28"/>
        </w:rPr>
        <w:t xml:space="preserve"> </w:t>
      </w:r>
      <w:r w:rsidR="00403DB8" w:rsidRPr="00897F68">
        <w:rPr>
          <w:rFonts w:ascii="Bookman Old Style" w:hAnsi="Bookman Old Style" w:cs="Garamond Premier Pro"/>
          <w:color w:val="000000"/>
          <w:sz w:val="28"/>
          <w:szCs w:val="28"/>
        </w:rPr>
        <w:t>”</w:t>
      </w:r>
      <w:r w:rsidR="00CB1461" w:rsidRPr="00897F68">
        <w:rPr>
          <w:rFonts w:ascii="Bookman Old Style" w:hAnsi="Bookman Old Style" w:cs="Garamond Premier Pro"/>
          <w:color w:val="000000"/>
          <w:sz w:val="28"/>
          <w:szCs w:val="28"/>
        </w:rPr>
        <w:t>.</w:t>
      </w:r>
    </w:p>
    <w:p w:rsidR="0056587A" w:rsidRPr="00897F68" w:rsidRDefault="00CB1461" w:rsidP="00542DC6">
      <w:pPr>
        <w:rPr>
          <w:rFonts w:ascii="Bookman Old Style" w:hAnsi="Bookman Old Style"/>
          <w:sz w:val="28"/>
          <w:szCs w:val="28"/>
          <w:shd w:val="clear" w:color="auto" w:fill="FFFFFF"/>
        </w:rPr>
      </w:pPr>
      <w:r w:rsidRPr="00897F68">
        <w:rPr>
          <w:rFonts w:ascii="Bookman Old Style" w:hAnsi="Bookman Old Style"/>
          <w:sz w:val="28"/>
          <w:szCs w:val="28"/>
          <w:shd w:val="clear" w:color="auto" w:fill="FFFFFF"/>
        </w:rPr>
        <w:t>Zatim, tu je primer dokumenta koji je pod nazivom Šest strateških c</w:t>
      </w:r>
      <w:r w:rsidR="00403DB8" w:rsidRPr="00897F68">
        <w:rPr>
          <w:rFonts w:ascii="Bookman Old Style" w:hAnsi="Bookman Old Style"/>
          <w:sz w:val="28"/>
          <w:szCs w:val="28"/>
          <w:shd w:val="clear" w:color="auto" w:fill="FFFFFF"/>
        </w:rPr>
        <w:t>iljeva usvojen na 16. zas</w:t>
      </w:r>
      <w:r w:rsidR="00FD58B3" w:rsidRPr="00897F68">
        <w:rPr>
          <w:rFonts w:ascii="Bookman Old Style" w:hAnsi="Bookman Old Style"/>
          <w:sz w:val="28"/>
          <w:szCs w:val="28"/>
          <w:shd w:val="clear" w:color="auto" w:fill="FFFFFF"/>
        </w:rPr>
        <w:t>edanju skupštine bosanskih Srba</w:t>
      </w:r>
      <w:r w:rsidR="00D47B5F" w:rsidRPr="00897F68">
        <w:rPr>
          <w:rFonts w:ascii="Bookman Old Style" w:hAnsi="Bookman Old Style"/>
          <w:sz w:val="28"/>
          <w:szCs w:val="28"/>
          <w:shd w:val="clear" w:color="auto" w:fill="FFFFFF"/>
        </w:rPr>
        <w:t xml:space="preserve"> 12. maja 1992</w:t>
      </w:r>
      <w:r w:rsidR="00FD58B3" w:rsidRPr="00897F68">
        <w:rPr>
          <w:rFonts w:ascii="Bookman Old Style" w:hAnsi="Bookman Old Style"/>
          <w:sz w:val="28"/>
          <w:szCs w:val="28"/>
          <w:shd w:val="clear" w:color="auto" w:fill="FFFFFF"/>
        </w:rPr>
        <w:t xml:space="preserve">. </w:t>
      </w:r>
      <w:r w:rsidR="00FF5272" w:rsidRPr="00897F68">
        <w:rPr>
          <w:rFonts w:ascii="Bookman Old Style" w:hAnsi="Bookman Old Style"/>
          <w:sz w:val="28"/>
          <w:szCs w:val="28"/>
          <w:shd w:val="clear" w:color="auto" w:fill="FFFFFF"/>
        </w:rPr>
        <w:t>(</w:t>
      </w:r>
      <w:r w:rsidR="00A36F36" w:rsidRPr="00897F68">
        <w:rPr>
          <w:rFonts w:ascii="Bookman Old Style" w:hAnsi="Bookman Old Style"/>
          <w:sz w:val="28"/>
          <w:szCs w:val="28"/>
          <w:shd w:val="clear" w:color="auto" w:fill="FFFFFF"/>
        </w:rPr>
        <w:t>Uz „Varijante A i B“, s</w:t>
      </w:r>
      <w:r w:rsidR="00FF5272" w:rsidRPr="00897F68">
        <w:rPr>
          <w:rFonts w:ascii="Bookman Old Style" w:hAnsi="Bookman Old Style"/>
          <w:sz w:val="28"/>
          <w:szCs w:val="28"/>
          <w:shd w:val="clear" w:color="auto" w:fill="FFFFFF"/>
        </w:rPr>
        <w:t xml:space="preserve">vakako </w:t>
      </w:r>
      <w:r w:rsidR="002E6D2D" w:rsidRPr="00897F68">
        <w:rPr>
          <w:rFonts w:ascii="Bookman Old Style" w:hAnsi="Bookman Old Style"/>
          <w:sz w:val="28"/>
          <w:szCs w:val="28"/>
          <w:shd w:val="clear" w:color="auto" w:fill="FFFFFF"/>
        </w:rPr>
        <w:t xml:space="preserve"> </w:t>
      </w:r>
      <w:r w:rsidR="00FF5272" w:rsidRPr="00897F68">
        <w:rPr>
          <w:rFonts w:ascii="Bookman Old Style" w:hAnsi="Bookman Old Style"/>
          <w:sz w:val="28"/>
          <w:szCs w:val="28"/>
          <w:shd w:val="clear" w:color="auto" w:fill="FFFFFF"/>
        </w:rPr>
        <w:t>jedan od dva najvažnija dokumenta koji govore o ratnim ciljevima Karadžićevog rukovodstva.) P</w:t>
      </w:r>
      <w:r w:rsidR="00FD58B3" w:rsidRPr="00897F68">
        <w:rPr>
          <w:rFonts w:ascii="Bookman Old Style" w:hAnsi="Bookman Old Style"/>
          <w:sz w:val="28"/>
          <w:szCs w:val="28"/>
          <w:shd w:val="clear" w:color="auto" w:fill="FFFFFF"/>
        </w:rPr>
        <w:t xml:space="preserve">rvi cilj zagovara teritorijalno razgraničenje </w:t>
      </w:r>
      <w:r w:rsidR="00AE2CAF" w:rsidRPr="00897F68">
        <w:rPr>
          <w:rFonts w:ascii="Bookman Old Style" w:hAnsi="Bookman Old Style"/>
          <w:sz w:val="28"/>
          <w:szCs w:val="28"/>
          <w:shd w:val="clear" w:color="auto" w:fill="FFFFFF"/>
        </w:rPr>
        <w:t>srpskog od druga dva na</w:t>
      </w:r>
      <w:r w:rsidR="00FF5272" w:rsidRPr="00897F68">
        <w:rPr>
          <w:rFonts w:ascii="Bookman Old Style" w:hAnsi="Bookman Old Style"/>
          <w:sz w:val="28"/>
          <w:szCs w:val="28"/>
          <w:shd w:val="clear" w:color="auto" w:fill="FFFFFF"/>
        </w:rPr>
        <w:t>roda u BiH, a p</w:t>
      </w:r>
      <w:r w:rsidR="00AE2CAF" w:rsidRPr="00897F68">
        <w:rPr>
          <w:rFonts w:ascii="Bookman Old Style" w:hAnsi="Bookman Old Style"/>
          <w:sz w:val="28"/>
          <w:szCs w:val="28"/>
          <w:shd w:val="clear" w:color="auto" w:fill="FFFFFF"/>
        </w:rPr>
        <w:t>rostalih pet bave se iscrtavanjem granica</w:t>
      </w:r>
      <w:r w:rsidR="00FF5272" w:rsidRPr="00897F68">
        <w:rPr>
          <w:rFonts w:ascii="Bookman Old Style" w:hAnsi="Bookman Old Style"/>
          <w:sz w:val="28"/>
          <w:szCs w:val="28"/>
          <w:shd w:val="clear" w:color="auto" w:fill="FFFFFF"/>
        </w:rPr>
        <w:t xml:space="preserve"> zamišljene srpske države u BiH, recimo onih</w:t>
      </w:r>
      <w:r w:rsidR="00AE2CAF" w:rsidRPr="00897F68">
        <w:rPr>
          <w:rFonts w:ascii="Bookman Old Style" w:hAnsi="Bookman Old Style"/>
          <w:sz w:val="28"/>
          <w:szCs w:val="28"/>
          <w:shd w:val="clear" w:color="auto" w:fill="FFFFFF"/>
        </w:rPr>
        <w:t xml:space="preserve"> na Uni i Neretvi ili </w:t>
      </w:r>
      <w:r w:rsidR="00D47B5F" w:rsidRPr="00897F68">
        <w:rPr>
          <w:rFonts w:ascii="Bookman Old Style" w:hAnsi="Bookman Old Style"/>
          <w:sz w:val="28"/>
          <w:szCs w:val="28"/>
          <w:shd w:val="clear" w:color="auto" w:fill="FFFFFF"/>
        </w:rPr>
        <w:t>brisanjem granica, recimo one</w:t>
      </w:r>
      <w:r w:rsidR="00AE2CAF" w:rsidRPr="00897F68">
        <w:rPr>
          <w:rFonts w:ascii="Bookman Old Style" w:hAnsi="Bookman Old Style"/>
          <w:sz w:val="28"/>
          <w:szCs w:val="28"/>
          <w:shd w:val="clear" w:color="auto" w:fill="FFFFFF"/>
        </w:rPr>
        <w:t xml:space="preserve"> na Drini. </w:t>
      </w:r>
      <w:r w:rsidR="009E5609" w:rsidRPr="00897F68">
        <w:rPr>
          <w:rFonts w:ascii="Bookman Old Style" w:hAnsi="Bookman Old Style"/>
          <w:sz w:val="28"/>
          <w:szCs w:val="28"/>
          <w:shd w:val="clear" w:color="auto" w:fill="FFFFFF"/>
        </w:rPr>
        <w:t>O</w:t>
      </w:r>
      <w:r w:rsidR="00AE2CAF" w:rsidRPr="00897F68">
        <w:rPr>
          <w:rFonts w:ascii="Bookman Old Style" w:hAnsi="Bookman Old Style"/>
          <w:sz w:val="28"/>
          <w:szCs w:val="28"/>
          <w:shd w:val="clear" w:color="auto" w:fill="FFFFFF"/>
        </w:rPr>
        <w:t xml:space="preserve">dbrane haških optuženika, uključujući Karadžića, tvrdile su da u tom dokumentu ništa nije sporno i da predstavlja </w:t>
      </w:r>
      <w:r w:rsidR="00542DC6" w:rsidRPr="00897F68">
        <w:rPr>
          <w:rFonts w:ascii="Bookman Old Style" w:hAnsi="Bookman Old Style"/>
          <w:sz w:val="28"/>
          <w:szCs w:val="28"/>
          <w:shd w:val="clear" w:color="auto" w:fill="FFFFFF"/>
        </w:rPr>
        <w:t xml:space="preserve">legitimne političke ciljeve. Ali, Karadžić na tom zasedanju govori sledeće: „Ukoliko hoćemo da ostvarimo prvi strateški cilj, a to je da se ratosiljamo neprijatelja iz kuće, Hrvata i Muslimana, da ne budemo više zajedno u državi“. </w:t>
      </w:r>
      <w:r w:rsidR="00FF5272" w:rsidRPr="00897F68">
        <w:rPr>
          <w:rFonts w:ascii="Bookman Old Style" w:hAnsi="Bookman Old Style"/>
          <w:sz w:val="28"/>
          <w:szCs w:val="28"/>
          <w:shd w:val="clear" w:color="auto" w:fill="FFFFFF"/>
        </w:rPr>
        <w:t>Vidi se</w:t>
      </w:r>
      <w:r w:rsidR="00A36F36" w:rsidRPr="00897F68">
        <w:rPr>
          <w:rFonts w:ascii="Bookman Old Style" w:hAnsi="Bookman Old Style"/>
          <w:sz w:val="28"/>
          <w:szCs w:val="28"/>
          <w:shd w:val="clear" w:color="auto" w:fill="FFFFFF"/>
        </w:rPr>
        <w:t>, prema tome,</w:t>
      </w:r>
      <w:r w:rsidR="00FF5272" w:rsidRPr="00897F68">
        <w:rPr>
          <w:rFonts w:ascii="Bookman Old Style" w:hAnsi="Bookman Old Style"/>
          <w:sz w:val="28"/>
          <w:szCs w:val="28"/>
          <w:shd w:val="clear" w:color="auto" w:fill="FFFFFF"/>
        </w:rPr>
        <w:t xml:space="preserve"> da razgraničenje podrazumeva etničko čišćenje. </w:t>
      </w:r>
      <w:r w:rsidR="00542DC6" w:rsidRPr="00897F68">
        <w:rPr>
          <w:rFonts w:ascii="Bookman Old Style" w:hAnsi="Bookman Old Style"/>
          <w:sz w:val="28"/>
          <w:szCs w:val="28"/>
          <w:shd w:val="clear" w:color="auto" w:fill="FFFFFF"/>
        </w:rPr>
        <w:t>Pre toga, ukazuje profesor Don</w:t>
      </w:r>
      <w:r w:rsidR="00276E64" w:rsidRPr="00897F68">
        <w:rPr>
          <w:rFonts w:ascii="Bookman Old Style" w:hAnsi="Bookman Old Style"/>
          <w:sz w:val="28"/>
          <w:szCs w:val="28"/>
          <w:shd w:val="clear" w:color="auto" w:fill="FFFFFF"/>
        </w:rPr>
        <w:t>i</w:t>
      </w:r>
      <w:r w:rsidR="00542DC6" w:rsidRPr="00897F68">
        <w:rPr>
          <w:rFonts w:ascii="Bookman Old Style" w:hAnsi="Bookman Old Style"/>
          <w:sz w:val="28"/>
          <w:szCs w:val="28"/>
          <w:shd w:val="clear" w:color="auto" w:fill="FFFFFF"/>
        </w:rPr>
        <w:t>a u knjizi, Krajišnik kaže da je taj „prvi cilj najvažniji“ i da bi „najveća tragedija bila kada bi Muslimani prihvatili da žive sa nama skupa“. Dodao bih još jedan</w:t>
      </w:r>
      <w:r w:rsidR="009E5609" w:rsidRPr="00897F68">
        <w:rPr>
          <w:rFonts w:ascii="Bookman Old Style" w:hAnsi="Bookman Old Style"/>
          <w:sz w:val="28"/>
          <w:szCs w:val="28"/>
          <w:shd w:val="clear" w:color="auto" w:fill="FFFFFF"/>
        </w:rPr>
        <w:t xml:space="preserve"> nastup sa tog zasedanja, onaj R</w:t>
      </w:r>
      <w:r w:rsidR="00542DC6" w:rsidRPr="00897F68">
        <w:rPr>
          <w:rFonts w:ascii="Bookman Old Style" w:hAnsi="Bookman Old Style"/>
          <w:sz w:val="28"/>
          <w:szCs w:val="28"/>
          <w:shd w:val="clear" w:color="auto" w:fill="FFFFFF"/>
        </w:rPr>
        <w:t xml:space="preserve">atka Mladića koji replicirajući pomenutoj dvojici kaže: „Prema tome, mi ne možemo očistiti, niti možemo imati rešeto </w:t>
      </w:r>
      <w:r w:rsidR="009E5609" w:rsidRPr="00897F68">
        <w:rPr>
          <w:rFonts w:ascii="Bookman Old Style" w:hAnsi="Bookman Old Style"/>
          <w:sz w:val="28"/>
          <w:szCs w:val="28"/>
          <w:shd w:val="clear" w:color="auto" w:fill="FFFFFF"/>
        </w:rPr>
        <w:t>pa da prosijemo samo da ostanu S</w:t>
      </w:r>
      <w:r w:rsidR="00542DC6" w:rsidRPr="00897F68">
        <w:rPr>
          <w:rFonts w:ascii="Bookman Old Style" w:hAnsi="Bookman Old Style"/>
          <w:sz w:val="28"/>
          <w:szCs w:val="28"/>
          <w:shd w:val="clear" w:color="auto" w:fill="FFFFFF"/>
        </w:rPr>
        <w:t xml:space="preserve">rbi ili propadnu Srbi, a ostali da odu. Pa to je, to neće, ja ne znam kako će gospodin Karadžić i gospodin Krajišnik to objasniti svijetu. To je, ljudi, genocid.“ </w:t>
      </w:r>
    </w:p>
    <w:p w:rsidR="00542DC6" w:rsidRPr="00897F68" w:rsidRDefault="00542DC6" w:rsidP="00542DC6">
      <w:pPr>
        <w:rPr>
          <w:rFonts w:ascii="Bookman Old Style" w:hAnsi="Bookman Old Style"/>
          <w:sz w:val="28"/>
          <w:szCs w:val="28"/>
          <w:shd w:val="clear" w:color="auto" w:fill="FFFFFF"/>
        </w:rPr>
      </w:pPr>
      <w:r w:rsidRPr="00897F68">
        <w:rPr>
          <w:rFonts w:ascii="Bookman Old Style" w:hAnsi="Bookman Old Style"/>
          <w:sz w:val="28"/>
          <w:szCs w:val="28"/>
          <w:shd w:val="clear" w:color="auto" w:fill="FFFFFF"/>
        </w:rPr>
        <w:t>Rat nam se, dakle, nije dogodio, rat je planiran i znalo se šta su njegovi ciljevi</w:t>
      </w:r>
      <w:r w:rsidR="009E5609" w:rsidRPr="00897F68">
        <w:rPr>
          <w:rFonts w:ascii="Bookman Old Style" w:hAnsi="Bookman Old Style"/>
          <w:sz w:val="28"/>
          <w:szCs w:val="28"/>
          <w:shd w:val="clear" w:color="auto" w:fill="FFFFFF"/>
        </w:rPr>
        <w:t xml:space="preserve"> i moguće posledice</w:t>
      </w:r>
      <w:r w:rsidR="002451BB" w:rsidRPr="00897F68">
        <w:rPr>
          <w:rFonts w:ascii="Bookman Old Style" w:hAnsi="Bookman Old Style"/>
          <w:sz w:val="28"/>
          <w:szCs w:val="28"/>
          <w:shd w:val="clear" w:color="auto" w:fill="FFFFFF"/>
        </w:rPr>
        <w:t xml:space="preserve"> i to se iz ove knjige jasno vidi. </w:t>
      </w:r>
      <w:r w:rsidR="009E5609" w:rsidRPr="00897F68">
        <w:rPr>
          <w:rFonts w:ascii="Bookman Old Style" w:hAnsi="Bookman Old Style"/>
          <w:sz w:val="28"/>
          <w:szCs w:val="28"/>
          <w:shd w:val="clear" w:color="auto" w:fill="FFFFFF"/>
        </w:rPr>
        <w:t>Uz napomenu da dokaz nikada nisu samo reči</w:t>
      </w:r>
      <w:r w:rsidRPr="00897F68">
        <w:rPr>
          <w:rFonts w:ascii="Bookman Old Style" w:hAnsi="Bookman Old Style"/>
          <w:sz w:val="28"/>
          <w:szCs w:val="28"/>
          <w:shd w:val="clear" w:color="auto" w:fill="FFFFFF"/>
        </w:rPr>
        <w:t xml:space="preserve">, već pre svega dela, </w:t>
      </w:r>
      <w:r w:rsidRPr="00897F68">
        <w:rPr>
          <w:rFonts w:ascii="Bookman Old Style" w:hAnsi="Bookman Old Style"/>
          <w:sz w:val="28"/>
          <w:szCs w:val="28"/>
          <w:shd w:val="clear" w:color="auto" w:fill="FFFFFF"/>
        </w:rPr>
        <w:lastRenderedPageBreak/>
        <w:t xml:space="preserve">odnosno zločini koji su kasnije počinjeni na široko rasprostranjen i sistematičan </w:t>
      </w:r>
      <w:r w:rsidR="009E5609" w:rsidRPr="00897F68">
        <w:rPr>
          <w:rFonts w:ascii="Bookman Old Style" w:hAnsi="Bookman Old Style"/>
          <w:sz w:val="28"/>
          <w:szCs w:val="28"/>
          <w:shd w:val="clear" w:color="auto" w:fill="FFFFFF"/>
        </w:rPr>
        <w:t xml:space="preserve">način. </w:t>
      </w:r>
    </w:p>
    <w:p w:rsidR="00BA52EE" w:rsidRPr="00897F68" w:rsidRDefault="00AD0404">
      <w:pPr>
        <w:rPr>
          <w:rFonts w:ascii="Bookman Old Style" w:hAnsi="Bookman Old Style"/>
          <w:sz w:val="28"/>
          <w:szCs w:val="28"/>
        </w:rPr>
      </w:pPr>
      <w:r w:rsidRPr="00897F68">
        <w:rPr>
          <w:rFonts w:ascii="Bookman Old Style" w:hAnsi="Bookman Old Style"/>
          <w:sz w:val="28"/>
          <w:szCs w:val="28"/>
        </w:rPr>
        <w:t>Kada govorimo o poslednjim ratovima na području bivše Jugoslavije, govorimo (i sam sam tako formulisao na početku) o događajima iz 90-ih godina prošlo</w:t>
      </w:r>
      <w:r w:rsidR="00966013" w:rsidRPr="00897F68">
        <w:rPr>
          <w:rFonts w:ascii="Bookman Old Style" w:hAnsi="Bookman Old Style"/>
          <w:sz w:val="28"/>
          <w:szCs w:val="28"/>
        </w:rPr>
        <w:t>g veka. Što</w:t>
      </w:r>
      <w:r w:rsidR="00AE0111" w:rsidRPr="00897F68">
        <w:rPr>
          <w:rFonts w:ascii="Bookman Old Style" w:hAnsi="Bookman Old Style"/>
          <w:sz w:val="28"/>
          <w:szCs w:val="28"/>
        </w:rPr>
        <w:t xml:space="preserve"> zvuč</w:t>
      </w:r>
      <w:r w:rsidR="00966013" w:rsidRPr="00897F68">
        <w:rPr>
          <w:rFonts w:ascii="Bookman Old Style" w:hAnsi="Bookman Old Style"/>
          <w:sz w:val="28"/>
          <w:szCs w:val="28"/>
        </w:rPr>
        <w:t xml:space="preserve">i kao </w:t>
      </w:r>
      <w:r w:rsidRPr="00897F68">
        <w:rPr>
          <w:rFonts w:ascii="Bookman Old Style" w:hAnsi="Bookman Old Style"/>
          <w:sz w:val="28"/>
          <w:szCs w:val="28"/>
        </w:rPr>
        <w:t xml:space="preserve">daleka prošlost, iako to </w:t>
      </w:r>
      <w:r w:rsidR="00966013" w:rsidRPr="00897F68">
        <w:rPr>
          <w:rFonts w:ascii="Bookman Old Style" w:hAnsi="Bookman Old Style"/>
          <w:sz w:val="28"/>
          <w:szCs w:val="28"/>
        </w:rPr>
        <w:t>još uvek nije. Ipak, iz dana u dan zaista se sve više vremenski udaljavamo od tih ratnih događaja</w:t>
      </w:r>
      <w:r w:rsidR="00BA52EE" w:rsidRPr="00897F68">
        <w:rPr>
          <w:rFonts w:ascii="Bookman Old Style" w:hAnsi="Bookman Old Style"/>
          <w:sz w:val="28"/>
          <w:szCs w:val="28"/>
        </w:rPr>
        <w:t xml:space="preserve">, a kako vreme bude prolazilo biće sve lakše </w:t>
      </w:r>
      <w:r w:rsidR="00C3783F" w:rsidRPr="00897F68">
        <w:rPr>
          <w:rFonts w:ascii="Bookman Old Style" w:hAnsi="Bookman Old Style"/>
          <w:sz w:val="28"/>
          <w:szCs w:val="28"/>
        </w:rPr>
        <w:t>izvrtati činjenice, relativizovati događaje i revidirati prošlost.</w:t>
      </w:r>
      <w:r w:rsidR="00AE2CAF" w:rsidRPr="00897F68">
        <w:rPr>
          <w:rFonts w:ascii="Bookman Old Style" w:hAnsi="Bookman Old Style"/>
          <w:sz w:val="28"/>
          <w:szCs w:val="28"/>
        </w:rPr>
        <w:t xml:space="preserve"> To se, uostalom, već uveliko dešava.</w:t>
      </w:r>
    </w:p>
    <w:p w:rsidR="00F51902" w:rsidRPr="00897F68" w:rsidRDefault="00BA52EE">
      <w:pPr>
        <w:rPr>
          <w:rFonts w:ascii="Bookman Old Style" w:hAnsi="Bookman Old Style"/>
          <w:sz w:val="28"/>
          <w:szCs w:val="28"/>
        </w:rPr>
      </w:pPr>
      <w:r w:rsidRPr="00897F68">
        <w:rPr>
          <w:rFonts w:ascii="Bookman Old Style" w:hAnsi="Bookman Old Style"/>
          <w:sz w:val="28"/>
          <w:szCs w:val="28"/>
        </w:rPr>
        <w:t xml:space="preserve">Brana takvom podmetanju </w:t>
      </w:r>
      <w:r w:rsidR="00C3783F" w:rsidRPr="00897F68">
        <w:rPr>
          <w:rFonts w:ascii="Bookman Old Style" w:hAnsi="Bookman Old Style"/>
          <w:sz w:val="28"/>
          <w:szCs w:val="28"/>
        </w:rPr>
        <w:t xml:space="preserve">i reviziji </w:t>
      </w:r>
      <w:r w:rsidR="00A36F36" w:rsidRPr="00897F68">
        <w:rPr>
          <w:rFonts w:ascii="Bookman Old Style" w:hAnsi="Bookman Old Style"/>
          <w:sz w:val="28"/>
          <w:szCs w:val="28"/>
        </w:rPr>
        <w:t>upr</w:t>
      </w:r>
      <w:r w:rsidRPr="00897F68">
        <w:rPr>
          <w:rFonts w:ascii="Bookman Old Style" w:hAnsi="Bookman Old Style"/>
          <w:sz w:val="28"/>
          <w:szCs w:val="28"/>
        </w:rPr>
        <w:t>avo su sudski utvrđene činjenice i autentična arhivska građa kojom danas raspolažemo. Zato su poduhvati</w:t>
      </w:r>
      <w:r w:rsidR="00276E64" w:rsidRPr="00897F68">
        <w:rPr>
          <w:rFonts w:ascii="Bookman Old Style" w:hAnsi="Bookman Old Style"/>
          <w:sz w:val="28"/>
          <w:szCs w:val="28"/>
        </w:rPr>
        <w:t xml:space="preserve"> poput ova knjige profesora Doni</w:t>
      </w:r>
      <w:r w:rsidRPr="00897F68">
        <w:rPr>
          <w:rFonts w:ascii="Bookman Old Style" w:hAnsi="Bookman Old Style"/>
          <w:sz w:val="28"/>
          <w:szCs w:val="28"/>
        </w:rPr>
        <w:t>e</w:t>
      </w:r>
      <w:r w:rsidR="00966013" w:rsidRPr="00897F68">
        <w:rPr>
          <w:rFonts w:ascii="Bookman Old Style" w:hAnsi="Bookman Old Style"/>
          <w:sz w:val="28"/>
          <w:szCs w:val="28"/>
        </w:rPr>
        <w:t xml:space="preserve"> od velikog</w:t>
      </w:r>
      <w:r w:rsidR="00C3783F" w:rsidRPr="00897F68">
        <w:rPr>
          <w:rFonts w:ascii="Bookman Old Style" w:hAnsi="Bookman Old Style"/>
          <w:sz w:val="28"/>
          <w:szCs w:val="28"/>
        </w:rPr>
        <w:t xml:space="preserve"> značaj</w:t>
      </w:r>
      <w:r w:rsidR="00966013" w:rsidRPr="00897F68">
        <w:rPr>
          <w:rFonts w:ascii="Bookman Old Style" w:hAnsi="Bookman Old Style"/>
          <w:sz w:val="28"/>
          <w:szCs w:val="28"/>
        </w:rPr>
        <w:t xml:space="preserve">a za razumevanje prošlosti </w:t>
      </w:r>
      <w:r w:rsidR="00C3783F" w:rsidRPr="00897F68">
        <w:rPr>
          <w:rFonts w:ascii="Bookman Old Style" w:hAnsi="Bookman Old Style"/>
          <w:sz w:val="28"/>
          <w:szCs w:val="28"/>
        </w:rPr>
        <w:t>regiona.</w:t>
      </w:r>
      <w:r w:rsidRPr="00897F68">
        <w:rPr>
          <w:rFonts w:ascii="Bookman Old Style" w:hAnsi="Bookman Old Style"/>
          <w:sz w:val="28"/>
          <w:szCs w:val="28"/>
        </w:rPr>
        <w:t xml:space="preserve"> </w:t>
      </w:r>
      <w:r w:rsidR="00AD0404" w:rsidRPr="00897F68">
        <w:rPr>
          <w:rFonts w:ascii="Bookman Old Style" w:hAnsi="Bookman Old Style"/>
          <w:sz w:val="28"/>
          <w:szCs w:val="28"/>
        </w:rPr>
        <w:t xml:space="preserve"> </w:t>
      </w:r>
    </w:p>
    <w:p w:rsidR="0056587A" w:rsidRPr="00897F68" w:rsidRDefault="0056587A">
      <w:pPr>
        <w:rPr>
          <w:rFonts w:ascii="Bookman Old Style" w:hAnsi="Bookman Old Style"/>
          <w:sz w:val="28"/>
          <w:szCs w:val="28"/>
        </w:rPr>
      </w:pPr>
      <w:r w:rsidRPr="00897F68">
        <w:rPr>
          <w:rFonts w:ascii="Bookman Old Style" w:hAnsi="Bookman Old Style"/>
          <w:sz w:val="28"/>
          <w:szCs w:val="28"/>
        </w:rPr>
        <w:t xml:space="preserve">„Okrenimo se budućnosti, a prošlost ostavimo istoričarima“, govore nam političari iz vrha vlasti koji </w:t>
      </w:r>
      <w:r w:rsidR="002451BB" w:rsidRPr="00897F68">
        <w:rPr>
          <w:rFonts w:ascii="Bookman Old Style" w:hAnsi="Bookman Old Style"/>
          <w:sz w:val="28"/>
          <w:szCs w:val="28"/>
        </w:rPr>
        <w:t>zapravo nastoje da sakriju prošlost</w:t>
      </w:r>
      <w:r w:rsidRPr="00897F68">
        <w:rPr>
          <w:rFonts w:ascii="Bookman Old Style" w:hAnsi="Bookman Old Style"/>
          <w:sz w:val="28"/>
          <w:szCs w:val="28"/>
        </w:rPr>
        <w:t xml:space="preserve">. Ne verujem da su mislili </w:t>
      </w:r>
      <w:r w:rsidR="00276E64" w:rsidRPr="00897F68">
        <w:rPr>
          <w:rFonts w:ascii="Bookman Old Style" w:hAnsi="Bookman Old Style"/>
          <w:sz w:val="28"/>
          <w:szCs w:val="28"/>
        </w:rPr>
        <w:t>na istoričare poput Roberta Doni</w:t>
      </w:r>
      <w:r w:rsidRPr="00897F68">
        <w:rPr>
          <w:rFonts w:ascii="Bookman Old Style" w:hAnsi="Bookman Old Style"/>
          <w:sz w:val="28"/>
          <w:szCs w:val="28"/>
        </w:rPr>
        <w:t xml:space="preserve">e. </w:t>
      </w:r>
    </w:p>
    <w:sectPr w:rsidR="0056587A" w:rsidRPr="00897F6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045" w:rsidRDefault="00E63045" w:rsidP="005761F1">
      <w:pPr>
        <w:spacing w:after="0" w:line="240" w:lineRule="auto"/>
      </w:pPr>
      <w:r>
        <w:separator/>
      </w:r>
    </w:p>
  </w:endnote>
  <w:endnote w:type="continuationSeparator" w:id="0">
    <w:p w:rsidR="00E63045" w:rsidRDefault="00E63045" w:rsidP="00576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 Premier Pro">
    <w:altName w:val="Garamond Premier Pro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187967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61F1" w:rsidRDefault="005761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7F6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761F1" w:rsidRDefault="005761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045" w:rsidRDefault="00E63045" w:rsidP="005761F1">
      <w:pPr>
        <w:spacing w:after="0" w:line="240" w:lineRule="auto"/>
      </w:pPr>
      <w:r>
        <w:separator/>
      </w:r>
    </w:p>
  </w:footnote>
  <w:footnote w:type="continuationSeparator" w:id="0">
    <w:p w:rsidR="00E63045" w:rsidRDefault="00E63045" w:rsidP="005761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902"/>
    <w:rsid w:val="00033A2E"/>
    <w:rsid w:val="000560C0"/>
    <w:rsid w:val="000B3C24"/>
    <w:rsid w:val="000C67A3"/>
    <w:rsid w:val="0016029C"/>
    <w:rsid w:val="00233B97"/>
    <w:rsid w:val="00240EB1"/>
    <w:rsid w:val="002451BB"/>
    <w:rsid w:val="002715B2"/>
    <w:rsid w:val="00276E64"/>
    <w:rsid w:val="002923FA"/>
    <w:rsid w:val="002E6D2D"/>
    <w:rsid w:val="00344E30"/>
    <w:rsid w:val="00351934"/>
    <w:rsid w:val="00403DB8"/>
    <w:rsid w:val="004052B7"/>
    <w:rsid w:val="0043539F"/>
    <w:rsid w:val="004E3856"/>
    <w:rsid w:val="005028E4"/>
    <w:rsid w:val="00542DC6"/>
    <w:rsid w:val="0056587A"/>
    <w:rsid w:val="005761F1"/>
    <w:rsid w:val="005E799A"/>
    <w:rsid w:val="00692DEB"/>
    <w:rsid w:val="007076E2"/>
    <w:rsid w:val="007E6B38"/>
    <w:rsid w:val="007F080F"/>
    <w:rsid w:val="00833AD1"/>
    <w:rsid w:val="00862FF0"/>
    <w:rsid w:val="0088381F"/>
    <w:rsid w:val="00897F68"/>
    <w:rsid w:val="0093604E"/>
    <w:rsid w:val="00966013"/>
    <w:rsid w:val="009D12BC"/>
    <w:rsid w:val="009E5609"/>
    <w:rsid w:val="009F63ED"/>
    <w:rsid w:val="00A36F36"/>
    <w:rsid w:val="00A56F71"/>
    <w:rsid w:val="00AB301A"/>
    <w:rsid w:val="00AD0404"/>
    <w:rsid w:val="00AE0111"/>
    <w:rsid w:val="00AE2CAF"/>
    <w:rsid w:val="00AF2B87"/>
    <w:rsid w:val="00B20F86"/>
    <w:rsid w:val="00BA52EE"/>
    <w:rsid w:val="00C3783F"/>
    <w:rsid w:val="00C73F57"/>
    <w:rsid w:val="00CB1461"/>
    <w:rsid w:val="00D03CE7"/>
    <w:rsid w:val="00D2790C"/>
    <w:rsid w:val="00D47B5F"/>
    <w:rsid w:val="00D6523C"/>
    <w:rsid w:val="00D80C39"/>
    <w:rsid w:val="00DE087F"/>
    <w:rsid w:val="00E34BCB"/>
    <w:rsid w:val="00E520D1"/>
    <w:rsid w:val="00E63045"/>
    <w:rsid w:val="00E95138"/>
    <w:rsid w:val="00EF0677"/>
    <w:rsid w:val="00F407E9"/>
    <w:rsid w:val="00F51902"/>
    <w:rsid w:val="00F700DF"/>
    <w:rsid w:val="00F86403"/>
    <w:rsid w:val="00FD58B3"/>
    <w:rsid w:val="00FF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943AEA-6CE2-42E5-99DF-605BD31E7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6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6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1F1"/>
  </w:style>
  <w:style w:type="paragraph" w:styleId="Footer">
    <w:name w:val="footer"/>
    <w:basedOn w:val="Normal"/>
    <w:link w:val="FooterChar"/>
    <w:uiPriority w:val="99"/>
    <w:unhideWhenUsed/>
    <w:rsid w:val="005761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1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1135</Words>
  <Characters>6470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Sonja</cp:lastModifiedBy>
  <cp:revision>3</cp:revision>
  <cp:lastPrinted>2017-10-12T14:37:00Z</cp:lastPrinted>
  <dcterms:created xsi:type="dcterms:W3CDTF">2017-10-18T07:49:00Z</dcterms:created>
  <dcterms:modified xsi:type="dcterms:W3CDTF">2017-10-18T07:56:00Z</dcterms:modified>
</cp:coreProperties>
</file>